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13" w:rsidRPr="00980513" w:rsidRDefault="003B65E0" w:rsidP="0010153F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Психологическая помощь в</w:t>
      </w:r>
      <w:r w:rsidRPr="003B65E0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период </w:t>
      </w:r>
      <w:proofErr w:type="spellStart"/>
      <w:r w:rsidR="00980513" w:rsidRPr="0098051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коронавирус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 xml:space="preserve"> инфекции</w:t>
      </w:r>
      <w:r w:rsidR="00980513" w:rsidRPr="0098051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br/>
        <w:t>консультация</w:t>
      </w:r>
    </w:p>
    <w:p w:rsidR="00980513" w:rsidRPr="00980513" w:rsidRDefault="00980513" w:rsidP="002A5924">
      <w:pPr>
        <w:spacing w:after="3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80513" w:rsidRDefault="00980513" w:rsidP="002A59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8051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643738" cy="858317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51" cy="873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513" w:rsidRPr="00980513" w:rsidRDefault="00980513" w:rsidP="002A5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Психологическая помощь в </w:t>
      </w:r>
      <w:proofErr w:type="spellStart"/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коронавирус</w:t>
      </w:r>
      <w:proofErr w:type="spellEnd"/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.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Что такое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человеческого восприятия? Это нечто большое и страшное (хотя по факту - мизерное и симпатичное на вид), от него болеют и умирают, его нельзя запереть или уничтожить (пока что), оно распространяется быстро и бесконтрольно.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в связи с таким восприятием возникают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соответсвующие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спойлер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адекватные!) чувства и экзистенциальные переживания: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страх смерти - своей и 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близких</w:t>
      </w:r>
      <w:proofErr w:type="gram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тревога за ближайшее и отдаленное будущее (вплоть до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постапокалиптических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кадров из тех фильмов, что мы все смотрели);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попадание в детскую позицию, которой свойственны ощущения уязвимости, беспомощности, бессилия перед чем-то большим, сильным и неконтролируемым (взрослыми);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обесценивание прежних идеалов и приоритетов, выход на первый план инстинктов выживания, самосохранения (путешествия, тусовки подождут... 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хотя</w:t>
      </w:r>
      <w:proofErr w:type="gram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сколько ждать, не понятно);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раздражение из-за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вынужденности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перестраивать свои планы в связи с закрытием школ на карантин, отказом от перелётов и массовых мероприятий, закупкой продуктов и т.п.;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возмущение, что заболевшие люди не предпринимали меры предосторожности, поехали в другие страны и заразили других людей;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злость на правительство, медиков и иных представителей другого «большого и сильного», которые «только они!» могут защитить, но не предпринимают необходимые меры (хотя стопроцентно никто не знает, какие меры верные, а какие - нет);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эти чувства и переживания не нужно игнорировать (особенно сейчас, когда лагерь вирусных скептиков тает на глазах). Но чтобы не скатываться в другую крайность - паники, важно признавать и проживать все свои чувства и эмоции. Конкретизируя их! Именно так, как я написала выше. Не просто «мы все умрем», а «да, я боюсь смерти, и не хочу умирать, но пока я живу...» и далее то, что можете сделать здесь и сейчас. То есть бояться и жить дальше! 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несколько советов, которые помогут вам это пережить. 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Контролировать источники, откуда вы получаете информацию.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 наше время перенасыщенности медиа, особенно в интернете, важно понимать первоисточник информации. Не давайте непроверенным источникам влиять на ваше состояние (очередной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перепост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очевидца из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Ухани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псевдодокторов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Италии и </w:t>
      </w:r>
      <w:proofErr w:type="spellStart"/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проч</w:t>
      </w:r>
      <w:proofErr w:type="spellEnd"/>
      <w:proofErr w:type="gram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). А также определите для себя оптимальное количество информации, которое будет для вас полезным, а не токсичным. Например, я оставляю пять источников, но читаю только три статьи в день - утром, в обед и вечером (не вместо еды, конечно). 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Читая статьи, разделяйте информационную и эмоциональную части, и конечно, опирайтесь больше на первую - в которой холодные факты и цифры. </w:t>
      </w:r>
      <w:proofErr w:type="gramEnd"/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Создать свою позицию в данном вопросе и руководствуйтесь ею в принятии дальнейших решений.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Позиция - это то, как вы относитесь к ситуации и что делаете в связи с ней (ограничиваете ли посещение публичных мест, переходите ли на домашний офис и т.д.). Она даёт внутреннюю опору. Однако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позиция должна быть как достаточно устойчивой, чтобы на неё опираться, так и гибкой, чтобы мочь изменяться в связи с поступлением новой информации. И оставляйте право другим иметь свою позицию, отличную 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вашей. Не успокаивайте паникеров и не пытайтесь расшевелить скептиков. Поберегите энергию на выполнение следующих пунктов.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Выбирать людей в своём окружении для общения о ситуации и своих переживаниях. 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Разговоров о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коронавирусе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сейчас очень много. Найдите тот круг общения, где вас поддерживают, делятся нужной информацией, помогают пережить эмоции, успокаивают, заботятся, подбадривают. И воздержитесь от контактов с людьми, которые  не помогают, от общения с которыми ваше эмоциональное состояние только ухудшается. Конечно, если ваша мама относится к таким людям, то не стоит полностью прекращать с ней общение, достаточно именно на тему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короновируса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Прямо можете сказать: «Я не хочу сейчас (всегда, конкретно с тобой) говорить об этом</w:t>
      </w:r>
      <w:r w:rsidR="006400C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». 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Заботиться о своём физическом состоянии.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Дыхание - это первое и порой единственное, что вы можете контролировать. Даже при панических атаках самое главное - дышать и замечать своё дыхание. Вообще ваше тело может помогать, вам заземляться в здесь и сейчас, чувствовать, как ноги опираются на землю, как сердце бьется, как вы делаете вдох и выдох. Можете, как просто возвращаться к ощущениям в теле в течение дня, так и сделать специальные процедуры для гармонизации физического состояния - сон, прогулки, массаж, медитация, спорт. 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Принимать все свои чувства и эмоции, давать им место и время, не держать в себе.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Реально сейчас отсутствует эталон «нормальности» реакции. Поэтому не стоит сомневаться в своей адекватности. Вы имеете право на свой способ и уровень переживания. 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Пользуйтесь стандартными психологическими способами: назвать чувство, конкретизировать его - к чему/кому и по какому поводу оно возникло, нарисовать само чувство или себя с этим чувством и посмотреть со стороны, выписать все свои тревожные мысли, поговорить с близкими, психологом и др.</w:t>
      </w:r>
      <w:proofErr w:type="gramEnd"/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Находить адекватные способы выхода своей тревоги.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Ведь тревога - это остановленное действие. То есть энергия на это действие высвободилась, а приложить ее некуда. Или кажется, что некуда! Найдите то, что вы можете сделать. Начиная от закупки продуктов и заканчивая созданием общественной организации для борьбы с </w:t>
      </w:r>
      <w:proofErr w:type="spell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короновирусом</w:t>
      </w:r>
      <w:proofErr w:type="spell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Даже постоянные разговоры и многочисленные посты в ленте - это тоже выплеск энергии тревоги. 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Вернуть себе контроль и власть над вашей жизнью.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Контроль - это то, что необходимо каждому в нашей жизни, вернее, над нашей жизнью. Состояние потери контроля погружает нас в детскую беспомощную позицию. Но присмотритесь, ведь как много осталось сфер, подверженных вашему влиянию - вы сами, ваш дом, распределение вашим временем, финансами, да много всего. Вы не властны над вирусом, решениями правительства, но вы можете, как говорила Мать Тереза, идти домой и любить свою семью (или делать это не выходя из дома при карантине).  </w:t>
      </w:r>
    </w:p>
    <w:p w:rsid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8. </w:t>
      </w:r>
      <w:r w:rsidRPr="0098051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Использовать опыт переживания сложных ситуаций в прошлом</w:t>
      </w: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ваш личный, вашей семьи, рода, человечества. Например, я пережила две крупных автомобильных аварии, подозрение на рак, к тому же редко болею и быстро выздоравливаю. Мой опыт - я живучая! Все 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страны</w:t>
      </w:r>
      <w:proofErr w:type="gram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 или иначе переживали войны, природные катаклизмы, голод, эпидемии - на это тоже можно опираться. Если же у вас есть негативный опыт, например, бабушка, погибшая в блокаду Ленинграда, то попробуйте разделять: это было тогда и с ней, и мне очень жаль, а это происходит сейчас и со мной, и я могу получить совершенно иной опыт - это не одно </w:t>
      </w:r>
      <w:proofErr w:type="gramStart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то</w:t>
      </w:r>
      <w:proofErr w:type="gramEnd"/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же, это разное.</w:t>
      </w:r>
    </w:p>
    <w:p w:rsidR="006400C3" w:rsidRPr="00980513" w:rsidRDefault="006400C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все-таки уровень тревоги мешает вашей нормальной жизнедеятельности и вышеизложенные советы не помогают, вы можете обратиться за консультацией к психологу, где будет место и время для ваших переживаний  и профессиональная помощь.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важно заметить, что у каждого из нас разный уровень тревожности. И иногда целесообразно обратиться к врачу - неврологу или психиатру. Они могут выписать вам успокоительные или антидепрессанты.</w:t>
      </w:r>
    </w:p>
    <w:p w:rsidR="00980513" w:rsidRPr="00980513" w:rsidRDefault="00980513" w:rsidP="002A5924">
      <w:pPr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помните: в момент времени человек делает лучшее, что он может делать в этот конкретный момент времени. Исходя из имеющейся информации, знаний и навыков, эмоционального состояния и окружающей действительности. </w:t>
      </w:r>
    </w:p>
    <w:p w:rsidR="002A5924" w:rsidRPr="002A5924" w:rsidRDefault="00980513" w:rsidP="002A5924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val="en-US" w:eastAsia="ru-RU"/>
        </w:rPr>
      </w:pPr>
      <w:r w:rsidRPr="009805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Будьте здоровы! </w:t>
      </w:r>
    </w:p>
    <w:p w:rsidR="002A5924" w:rsidRPr="002A5924" w:rsidRDefault="00980513" w:rsidP="002A5924">
      <w:pPr>
        <w:pStyle w:val="1"/>
        <w:spacing w:before="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51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3095" cy="3460115"/>
            <wp:effectExtent l="0" t="0" r="1905" b="6985"/>
            <wp:docPr id="2" name="Рисунок 2" descr="https://nsportal.ru/sites/default/files/2020/03/21/koronaviru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20/03/21/koronavirus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46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24" w:rsidRPr="002A5924" w:rsidRDefault="002A5924" w:rsidP="002A5924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A5924">
        <w:rPr>
          <w:rFonts w:ascii="Arial" w:eastAsia="Times New Roman" w:hAnsi="Arial" w:cs="Arial"/>
          <w:b/>
          <w:bCs/>
          <w:color w:val="FF0000"/>
          <w:sz w:val="48"/>
          <w:szCs w:val="48"/>
          <w:lang w:eastAsia="ru-RU"/>
        </w:rPr>
        <w:t>Уважаемые родители!</w:t>
      </w:r>
    </w:p>
    <w:p w:rsidR="002A5924" w:rsidRPr="002A5924" w:rsidRDefault="002A5924" w:rsidP="002A5924">
      <w:pPr>
        <w:spacing w:after="0" w:line="240" w:lineRule="auto"/>
        <w:jc w:val="center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A59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Записаться на индивидуальную кон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сультацию можно по телефону (8</w:t>
      </w:r>
      <w:r w:rsidRPr="002A59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913 -555-49-33 </w:t>
      </w:r>
      <w:r w:rsidRPr="002A592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или по электронной почте:</w:t>
      </w:r>
      <w:r w:rsidRPr="002A5924">
        <w:rPr>
          <w:rFonts w:ascii="Arial" w:eastAsia="Times New Roman" w:hAnsi="Arial" w:cs="Arial"/>
          <w:b/>
          <w:bCs/>
          <w:color w:val="4E4E4E"/>
          <w:sz w:val="28"/>
          <w:szCs w:val="28"/>
          <w:lang w:eastAsia="ru-RU"/>
        </w:rPr>
        <w:t> </w:t>
      </w:r>
      <w:hyperlink r:id="rId6" w:history="1">
        <w:r w:rsidRPr="00804701">
          <w:rPr>
            <w:rStyle w:val="a5"/>
            <w:rFonts w:ascii="Arial" w:eastAsia="Times New Roman" w:hAnsi="Arial" w:cs="Arial"/>
            <w:b/>
            <w:bCs/>
            <w:sz w:val="28"/>
            <w:szCs w:val="28"/>
            <w:lang w:val="en-US" w:eastAsia="ru-RU"/>
          </w:rPr>
          <w:t>lady</w:t>
        </w:r>
        <w:r w:rsidRPr="00804701">
          <w:rPr>
            <w:rStyle w:val="a5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.</w:t>
        </w:r>
        <w:r w:rsidRPr="00804701">
          <w:rPr>
            <w:rStyle w:val="a5"/>
            <w:rFonts w:ascii="Arial" w:eastAsia="Times New Roman" w:hAnsi="Arial" w:cs="Arial"/>
            <w:b/>
            <w:bCs/>
            <w:sz w:val="28"/>
            <w:szCs w:val="28"/>
            <w:lang w:val="en-US" w:eastAsia="ru-RU"/>
          </w:rPr>
          <w:t>vaschenko</w:t>
        </w:r>
        <w:r w:rsidRPr="00804701">
          <w:rPr>
            <w:rStyle w:val="a5"/>
            <w:rFonts w:ascii="Arial" w:eastAsia="Times New Roman" w:hAnsi="Arial" w:cs="Arial"/>
            <w:b/>
            <w:bCs/>
            <w:sz w:val="28"/>
            <w:szCs w:val="28"/>
            <w:lang w:eastAsia="ru-RU"/>
          </w:rPr>
          <w:t>2015@yandex.ru</w:t>
        </w:r>
      </w:hyperlink>
    </w:p>
    <w:p w:rsidR="002A5924" w:rsidRPr="002A5924" w:rsidRDefault="002A5924" w:rsidP="002A5924">
      <w:pPr>
        <w:spacing w:after="0" w:line="240" w:lineRule="auto"/>
        <w:rPr>
          <w:rFonts w:ascii="Arial" w:eastAsia="Times New Roman" w:hAnsi="Arial" w:cs="Arial"/>
          <w:color w:val="4E4E4E"/>
          <w:sz w:val="21"/>
          <w:szCs w:val="21"/>
          <w:lang w:eastAsia="ru-RU"/>
        </w:rPr>
      </w:pPr>
      <w:r w:rsidRPr="002A5924">
        <w:rPr>
          <w:rFonts w:ascii="Arial" w:eastAsia="Times New Roman" w:hAnsi="Arial" w:cs="Arial"/>
          <w:color w:val="4E4E4E"/>
          <w:sz w:val="21"/>
          <w:szCs w:val="21"/>
          <w:lang w:eastAsia="ru-RU"/>
        </w:rPr>
        <w:t> </w:t>
      </w:r>
    </w:p>
    <w:p w:rsidR="00FE1C3F" w:rsidRPr="00980513" w:rsidRDefault="00FE1C3F">
      <w:pPr>
        <w:rPr>
          <w:sz w:val="24"/>
          <w:szCs w:val="24"/>
        </w:rPr>
      </w:pPr>
    </w:p>
    <w:sectPr w:rsidR="00FE1C3F" w:rsidRPr="00980513" w:rsidSect="007C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characterSpacingControl w:val="doNotCompress"/>
  <w:compat/>
  <w:rsids>
    <w:rsidRoot w:val="00BC3EEC"/>
    <w:rsid w:val="00082BEF"/>
    <w:rsid w:val="0010153F"/>
    <w:rsid w:val="002A5924"/>
    <w:rsid w:val="003B65E0"/>
    <w:rsid w:val="0062255E"/>
    <w:rsid w:val="006400C3"/>
    <w:rsid w:val="007C74ED"/>
    <w:rsid w:val="00980513"/>
    <w:rsid w:val="00BC3EEC"/>
    <w:rsid w:val="00EC5450"/>
    <w:rsid w:val="00FE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D"/>
  </w:style>
  <w:style w:type="paragraph" w:styleId="1">
    <w:name w:val="heading 1"/>
    <w:basedOn w:val="a"/>
    <w:next w:val="a"/>
    <w:link w:val="10"/>
    <w:uiPriority w:val="9"/>
    <w:qFormat/>
    <w:rsid w:val="002A5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A5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5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5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A5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091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78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454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1329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01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6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y.vaschenko2015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1107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cxz</dc:creator>
  <cp:lastModifiedBy>Мать</cp:lastModifiedBy>
  <cp:revision>5</cp:revision>
  <dcterms:created xsi:type="dcterms:W3CDTF">2020-05-04T08:43:00Z</dcterms:created>
  <dcterms:modified xsi:type="dcterms:W3CDTF">2020-05-06T03:02:00Z</dcterms:modified>
</cp:coreProperties>
</file>