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D8" w:rsidRDefault="001826BB">
      <w:pPr>
        <w:spacing w:before="65" w:line="322" w:lineRule="exact"/>
        <w:ind w:left="1234" w:right="1355"/>
        <w:jc w:val="center"/>
        <w:rPr>
          <w:sz w:val="28"/>
        </w:rPr>
      </w:pPr>
      <w:r>
        <w:rPr>
          <w:sz w:val="28"/>
        </w:rPr>
        <w:t>Муниципальное дошкольное образовательное бюджетное учреждение</w:t>
      </w:r>
    </w:p>
    <w:p w:rsidR="000832D8" w:rsidRDefault="001826BB">
      <w:pPr>
        <w:ind w:left="1234" w:right="1353"/>
        <w:jc w:val="center"/>
        <w:rPr>
          <w:sz w:val="28"/>
        </w:rPr>
      </w:pPr>
      <w:r>
        <w:rPr>
          <w:sz w:val="28"/>
        </w:rPr>
        <w:t>«Детский сад № 2 «Метелица» комбинированного вида»</w:t>
      </w:r>
    </w:p>
    <w:p w:rsidR="000832D8" w:rsidRDefault="000832D8">
      <w:pPr>
        <w:rPr>
          <w:sz w:val="30"/>
        </w:rPr>
      </w:pPr>
    </w:p>
    <w:p w:rsidR="000832D8" w:rsidRDefault="000832D8">
      <w:pPr>
        <w:rPr>
          <w:sz w:val="30"/>
        </w:rPr>
      </w:pPr>
    </w:p>
    <w:p w:rsidR="000832D8" w:rsidRDefault="000832D8">
      <w:pPr>
        <w:rPr>
          <w:sz w:val="30"/>
        </w:rPr>
      </w:pPr>
    </w:p>
    <w:p w:rsidR="000832D8" w:rsidRDefault="000832D8">
      <w:pPr>
        <w:rPr>
          <w:sz w:val="30"/>
        </w:rPr>
      </w:pPr>
    </w:p>
    <w:p w:rsidR="000832D8" w:rsidRDefault="000832D8">
      <w:pPr>
        <w:rPr>
          <w:sz w:val="30"/>
        </w:rPr>
      </w:pPr>
    </w:p>
    <w:p w:rsidR="000832D8" w:rsidRDefault="000832D8">
      <w:pPr>
        <w:rPr>
          <w:sz w:val="30"/>
        </w:rPr>
      </w:pPr>
    </w:p>
    <w:p w:rsidR="000832D8" w:rsidRDefault="000832D8">
      <w:pPr>
        <w:rPr>
          <w:sz w:val="30"/>
        </w:rPr>
      </w:pPr>
    </w:p>
    <w:p w:rsidR="000832D8" w:rsidRDefault="000832D8">
      <w:pPr>
        <w:rPr>
          <w:sz w:val="30"/>
        </w:rPr>
      </w:pPr>
    </w:p>
    <w:p w:rsidR="000832D8" w:rsidRDefault="000832D8">
      <w:pPr>
        <w:rPr>
          <w:sz w:val="30"/>
        </w:rPr>
      </w:pPr>
    </w:p>
    <w:p w:rsidR="000832D8" w:rsidRDefault="000832D8">
      <w:pPr>
        <w:rPr>
          <w:sz w:val="30"/>
        </w:rPr>
      </w:pPr>
    </w:p>
    <w:p w:rsidR="000832D8" w:rsidRDefault="000832D8">
      <w:pPr>
        <w:spacing w:before="5"/>
        <w:rPr>
          <w:sz w:val="36"/>
        </w:rPr>
      </w:pPr>
    </w:p>
    <w:p w:rsidR="000832D8" w:rsidRDefault="001826BB">
      <w:pPr>
        <w:ind w:left="1502" w:right="1607" w:firstLine="2249"/>
        <w:rPr>
          <w:b/>
          <w:sz w:val="72"/>
        </w:rPr>
      </w:pPr>
      <w:r>
        <w:rPr>
          <w:b/>
          <w:sz w:val="72"/>
        </w:rPr>
        <w:t>Картотека подвижных игр с мячом</w:t>
      </w:r>
    </w:p>
    <w:p w:rsidR="000832D8" w:rsidRDefault="001826BB">
      <w:pPr>
        <w:spacing w:before="245"/>
        <w:ind w:left="1234" w:right="1348"/>
        <w:jc w:val="center"/>
        <w:rPr>
          <w:i/>
          <w:sz w:val="36"/>
        </w:rPr>
      </w:pPr>
      <w:r>
        <w:rPr>
          <w:i/>
          <w:sz w:val="36"/>
        </w:rPr>
        <w:t>(Для детей старших и подготовительных групп.)</w:t>
      </w:r>
    </w:p>
    <w:p w:rsidR="000832D8" w:rsidRDefault="000832D8">
      <w:pPr>
        <w:rPr>
          <w:i/>
          <w:sz w:val="40"/>
        </w:rPr>
      </w:pPr>
    </w:p>
    <w:p w:rsidR="000832D8" w:rsidRDefault="000832D8">
      <w:pPr>
        <w:rPr>
          <w:i/>
          <w:sz w:val="40"/>
        </w:rPr>
      </w:pPr>
    </w:p>
    <w:p w:rsidR="000832D8" w:rsidRDefault="000832D8">
      <w:pPr>
        <w:rPr>
          <w:i/>
          <w:sz w:val="40"/>
        </w:rPr>
      </w:pPr>
    </w:p>
    <w:p w:rsidR="000832D8" w:rsidRDefault="000832D8">
      <w:pPr>
        <w:rPr>
          <w:i/>
          <w:sz w:val="40"/>
        </w:rPr>
      </w:pPr>
    </w:p>
    <w:p w:rsidR="000832D8" w:rsidRDefault="000832D8">
      <w:pPr>
        <w:rPr>
          <w:i/>
          <w:sz w:val="40"/>
        </w:rPr>
      </w:pPr>
    </w:p>
    <w:p w:rsidR="000832D8" w:rsidRDefault="000832D8">
      <w:pPr>
        <w:rPr>
          <w:i/>
          <w:sz w:val="40"/>
        </w:rPr>
      </w:pPr>
    </w:p>
    <w:p w:rsidR="000832D8" w:rsidRDefault="000832D8">
      <w:pPr>
        <w:rPr>
          <w:i/>
          <w:sz w:val="40"/>
        </w:rPr>
      </w:pPr>
    </w:p>
    <w:p w:rsidR="000832D8" w:rsidRDefault="000832D8">
      <w:pPr>
        <w:spacing w:before="3"/>
        <w:rPr>
          <w:i/>
          <w:sz w:val="56"/>
        </w:rPr>
      </w:pPr>
    </w:p>
    <w:p w:rsidR="000832D8" w:rsidRDefault="001826BB">
      <w:pPr>
        <w:ind w:left="6101" w:right="615" w:hanging="1650"/>
        <w:rPr>
          <w:i/>
          <w:sz w:val="32"/>
        </w:rPr>
      </w:pPr>
      <w:r>
        <w:rPr>
          <w:b/>
          <w:sz w:val="32"/>
        </w:rPr>
        <w:t>Составила</w:t>
      </w:r>
      <w:r>
        <w:rPr>
          <w:b/>
          <w:i/>
          <w:sz w:val="32"/>
        </w:rPr>
        <w:t xml:space="preserve">: </w:t>
      </w:r>
      <w:r>
        <w:rPr>
          <w:i/>
          <w:sz w:val="32"/>
        </w:rPr>
        <w:t xml:space="preserve">Инструктор по физ. культуре, </w:t>
      </w:r>
      <w:r>
        <w:rPr>
          <w:i/>
          <w:sz w:val="32"/>
        </w:rPr>
        <w:t>Ионина Наталья Леонидовна</w:t>
      </w:r>
    </w:p>
    <w:p w:rsidR="000832D8" w:rsidRDefault="000832D8">
      <w:pPr>
        <w:rPr>
          <w:sz w:val="32"/>
        </w:rPr>
        <w:sectPr w:rsidR="000832D8">
          <w:type w:val="continuous"/>
          <w:pgSz w:w="11910" w:h="16840"/>
          <w:pgMar w:top="980" w:right="220" w:bottom="280" w:left="620" w:header="720" w:footer="720" w:gutter="0"/>
          <w:cols w:space="720"/>
        </w:sectPr>
      </w:pPr>
    </w:p>
    <w:p w:rsidR="000832D8" w:rsidRDefault="001826BB">
      <w:pPr>
        <w:spacing w:before="59"/>
        <w:ind w:left="1233" w:right="1355"/>
        <w:jc w:val="center"/>
        <w:rPr>
          <w:b/>
          <w:sz w:val="36"/>
        </w:rPr>
      </w:pPr>
      <w:r>
        <w:rPr>
          <w:b/>
          <w:sz w:val="36"/>
        </w:rPr>
        <w:lastRenderedPageBreak/>
        <w:t>Игры малой подвижности.</w:t>
      </w:r>
    </w:p>
    <w:p w:rsidR="000832D8" w:rsidRDefault="001826BB">
      <w:pPr>
        <w:pStyle w:val="a3"/>
        <w:spacing w:before="276"/>
        <w:ind w:left="1234" w:right="1350"/>
        <w:jc w:val="center"/>
      </w:pPr>
      <w:r>
        <w:t>«Съедобное, не съедобное»</w:t>
      </w:r>
    </w:p>
    <w:p w:rsidR="000832D8" w:rsidRDefault="000832D8">
      <w:pPr>
        <w:rPr>
          <w:b/>
          <w:sz w:val="20"/>
        </w:rPr>
      </w:pPr>
    </w:p>
    <w:p w:rsidR="000832D8" w:rsidRDefault="000832D8">
      <w:pPr>
        <w:spacing w:before="7" w:after="1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79"/>
        <w:gridCol w:w="4680"/>
        <w:gridCol w:w="1439"/>
        <w:gridCol w:w="1080"/>
        <w:gridCol w:w="1079"/>
      </w:tblGrid>
      <w:tr w:rsidR="000832D8">
        <w:trPr>
          <w:trHeight w:val="966"/>
        </w:trPr>
        <w:tc>
          <w:tcPr>
            <w:tcW w:w="1188" w:type="dxa"/>
          </w:tcPr>
          <w:p w:rsidR="000832D8" w:rsidRDefault="001826BB">
            <w:pPr>
              <w:pStyle w:val="TableParagraph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</w:p>
          <w:p w:rsidR="000832D8" w:rsidRDefault="001826BB">
            <w:pPr>
              <w:pStyle w:val="TableParagraph"/>
              <w:spacing w:before="1" w:line="301" w:lineRule="exact"/>
              <w:ind w:left="107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ния</w:t>
            </w:r>
            <w:proofErr w:type="spellEnd"/>
            <w:proofErr w:type="gramEnd"/>
          </w:p>
        </w:tc>
        <w:tc>
          <w:tcPr>
            <w:tcW w:w="1079" w:type="dxa"/>
          </w:tcPr>
          <w:p w:rsidR="000832D8" w:rsidRDefault="001826BB">
            <w:pPr>
              <w:pStyle w:val="TableParagraph"/>
              <w:ind w:right="16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тарь</w:t>
            </w:r>
            <w:proofErr w:type="spellEnd"/>
          </w:p>
        </w:tc>
        <w:tc>
          <w:tcPr>
            <w:tcW w:w="4680" w:type="dxa"/>
          </w:tcPr>
          <w:p w:rsidR="000832D8" w:rsidRDefault="000832D8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0832D8" w:rsidRDefault="001826BB">
            <w:pPr>
              <w:pStyle w:val="TableParagraph"/>
              <w:ind w:left="155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439" w:type="dxa"/>
          </w:tcPr>
          <w:p w:rsidR="000832D8" w:rsidRDefault="001826BB"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Правила</w:t>
            </w:r>
          </w:p>
        </w:tc>
        <w:tc>
          <w:tcPr>
            <w:tcW w:w="1080" w:type="dxa"/>
          </w:tcPr>
          <w:p w:rsidR="000832D8" w:rsidRDefault="001826BB"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Схема</w:t>
            </w:r>
          </w:p>
        </w:tc>
        <w:tc>
          <w:tcPr>
            <w:tcW w:w="1079" w:type="dxa"/>
          </w:tcPr>
          <w:p w:rsidR="000832D8" w:rsidRDefault="001826BB">
            <w:pPr>
              <w:pStyle w:val="TableParagraph"/>
              <w:ind w:left="111" w:right="9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вленно</w:t>
            </w:r>
            <w:proofErr w:type="spellEnd"/>
          </w:p>
          <w:p w:rsidR="000832D8" w:rsidRDefault="001826BB">
            <w:pPr>
              <w:pStyle w:val="TableParagraph"/>
              <w:spacing w:before="1" w:line="301" w:lineRule="exact"/>
              <w:ind w:left="111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сть</w:t>
            </w:r>
            <w:proofErr w:type="spellEnd"/>
            <w:proofErr w:type="gramEnd"/>
          </w:p>
        </w:tc>
      </w:tr>
      <w:tr w:rsidR="000832D8">
        <w:trPr>
          <w:trHeight w:val="3220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 w:line="247" w:lineRule="auto"/>
              <w:ind w:left="1389" w:right="122" w:hanging="1249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1079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782"/>
              <w:rPr>
                <w:sz w:val="28"/>
              </w:rPr>
            </w:pPr>
            <w:r>
              <w:rPr>
                <w:sz w:val="28"/>
              </w:rPr>
              <w:t>Большой мяч.</w:t>
            </w:r>
          </w:p>
        </w:tc>
        <w:tc>
          <w:tcPr>
            <w:tcW w:w="4680" w:type="dxa"/>
          </w:tcPr>
          <w:p w:rsidR="000832D8" w:rsidRDefault="001826BB">
            <w:pPr>
              <w:pStyle w:val="TableParagraph"/>
              <w:ind w:left="109" w:right="92" w:firstLine="139"/>
              <w:jc w:val="both"/>
              <w:rPr>
                <w:sz w:val="28"/>
              </w:rPr>
            </w:pPr>
            <w:r>
              <w:rPr>
                <w:sz w:val="28"/>
              </w:rPr>
              <w:t>Дети стоят в шеренге или сидят. Водящий поочередно бросает мяч и перед броском говорит слово. Например, «банан» съедобный– ребенок, которому бросают мяч должен его поймать, а если скажут</w:t>
            </w:r>
          </w:p>
          <w:p w:rsidR="000832D8" w:rsidRDefault="00FB5D4F">
            <w:pPr>
              <w:pStyle w:val="TableParagraph"/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«машина», </w:t>
            </w:r>
            <w:bookmarkStart w:id="0" w:name="_GoBack"/>
            <w:bookmarkEnd w:id="0"/>
            <w:r w:rsidR="001826BB">
              <w:rPr>
                <w:sz w:val="28"/>
              </w:rPr>
              <w:t>значит наоборот, ловить не надо.</w:t>
            </w:r>
          </w:p>
          <w:p w:rsidR="000832D8" w:rsidRDefault="001826BB">
            <w:pPr>
              <w:pStyle w:val="TableParagraph"/>
              <w:spacing w:line="322" w:lineRule="exact"/>
              <w:ind w:left="109" w:right="93" w:firstLine="139"/>
              <w:jc w:val="both"/>
              <w:rPr>
                <w:sz w:val="28"/>
              </w:rPr>
            </w:pPr>
            <w:r>
              <w:rPr>
                <w:sz w:val="28"/>
              </w:rPr>
              <w:t>Через некоторое время водящий меняется.</w:t>
            </w:r>
          </w:p>
        </w:tc>
        <w:tc>
          <w:tcPr>
            <w:tcW w:w="1439" w:type="dxa"/>
            <w:textDirection w:val="btLr"/>
          </w:tcPr>
          <w:p w:rsidR="000832D8" w:rsidRDefault="001826BB">
            <w:pPr>
              <w:pStyle w:val="TableParagraph"/>
              <w:spacing w:before="110" w:line="244" w:lineRule="auto"/>
              <w:ind w:left="242" w:right="136" w:hanging="84"/>
              <w:rPr>
                <w:sz w:val="28"/>
              </w:rPr>
            </w:pPr>
            <w:r>
              <w:rPr>
                <w:sz w:val="28"/>
              </w:rPr>
              <w:t>Кто ошибся, выходит из игры. Выигрывает тот, кто ни разу не ошибся.</w:t>
            </w:r>
          </w:p>
        </w:tc>
        <w:tc>
          <w:tcPr>
            <w:tcW w:w="1080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79" w:type="dxa"/>
            <w:textDirection w:val="btLr"/>
          </w:tcPr>
          <w:p w:rsidR="000832D8" w:rsidRDefault="001826BB">
            <w:pPr>
              <w:pStyle w:val="TableParagraph"/>
              <w:spacing w:before="112"/>
              <w:ind w:left="374"/>
              <w:rPr>
                <w:sz w:val="28"/>
              </w:rPr>
            </w:pPr>
            <w:r>
              <w:rPr>
                <w:sz w:val="28"/>
              </w:rPr>
              <w:t>Развивать внимание.</w:t>
            </w:r>
          </w:p>
        </w:tc>
      </w:tr>
    </w:tbl>
    <w:p w:rsidR="000832D8" w:rsidRDefault="000832D8">
      <w:pPr>
        <w:spacing w:before="9"/>
        <w:rPr>
          <w:b/>
          <w:sz w:val="27"/>
        </w:rPr>
      </w:pPr>
    </w:p>
    <w:p w:rsidR="000832D8" w:rsidRDefault="001826BB">
      <w:pPr>
        <w:pStyle w:val="a3"/>
        <w:spacing w:before="1"/>
        <w:ind w:left="1234" w:right="1351"/>
        <w:jc w:val="center"/>
      </w:pPr>
      <w:r>
        <w:t>«Мяч в кругу»</w:t>
      </w:r>
    </w:p>
    <w:p w:rsidR="000832D8" w:rsidRDefault="000832D8">
      <w:pPr>
        <w:rPr>
          <w:b/>
          <w:sz w:val="20"/>
        </w:rPr>
      </w:pPr>
    </w:p>
    <w:p w:rsidR="000832D8" w:rsidRDefault="000832D8">
      <w:pPr>
        <w:spacing w:before="4" w:after="1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79"/>
        <w:gridCol w:w="4680"/>
        <w:gridCol w:w="1439"/>
        <w:gridCol w:w="1080"/>
        <w:gridCol w:w="1079"/>
      </w:tblGrid>
      <w:tr w:rsidR="000832D8">
        <w:trPr>
          <w:trHeight w:val="966"/>
        </w:trPr>
        <w:tc>
          <w:tcPr>
            <w:tcW w:w="1188" w:type="dxa"/>
          </w:tcPr>
          <w:p w:rsidR="000832D8" w:rsidRDefault="001826BB">
            <w:pPr>
              <w:pStyle w:val="TableParagraph"/>
              <w:spacing w:before="6" w:line="322" w:lineRule="exact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1079" w:type="dxa"/>
          </w:tcPr>
          <w:p w:rsidR="000832D8" w:rsidRDefault="001826BB">
            <w:pPr>
              <w:pStyle w:val="TableParagraph"/>
              <w:spacing w:before="2"/>
              <w:ind w:right="16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тарь</w:t>
            </w:r>
            <w:proofErr w:type="spellEnd"/>
          </w:p>
        </w:tc>
        <w:tc>
          <w:tcPr>
            <w:tcW w:w="4680" w:type="dxa"/>
          </w:tcPr>
          <w:p w:rsidR="000832D8" w:rsidRDefault="001826BB">
            <w:pPr>
              <w:pStyle w:val="TableParagraph"/>
              <w:spacing w:before="2"/>
              <w:ind w:left="155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439" w:type="dxa"/>
          </w:tcPr>
          <w:p w:rsidR="000832D8" w:rsidRDefault="001826BB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Правила</w:t>
            </w:r>
          </w:p>
        </w:tc>
        <w:tc>
          <w:tcPr>
            <w:tcW w:w="1080" w:type="dxa"/>
          </w:tcPr>
          <w:p w:rsidR="000832D8" w:rsidRDefault="001826BB">
            <w:pPr>
              <w:pStyle w:val="TableParagraph"/>
              <w:spacing w:before="2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Схема</w:t>
            </w:r>
          </w:p>
        </w:tc>
        <w:tc>
          <w:tcPr>
            <w:tcW w:w="1079" w:type="dxa"/>
          </w:tcPr>
          <w:p w:rsidR="000832D8" w:rsidRDefault="001826BB">
            <w:pPr>
              <w:pStyle w:val="TableParagraph"/>
              <w:spacing w:before="6" w:line="322" w:lineRule="exact"/>
              <w:ind w:left="111" w:right="108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вленно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сть</w:t>
            </w:r>
            <w:proofErr w:type="spellEnd"/>
          </w:p>
        </w:tc>
      </w:tr>
      <w:tr w:rsidR="000832D8">
        <w:trPr>
          <w:trHeight w:val="5957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252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1079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2132" w:right="2124"/>
              <w:jc w:val="center"/>
              <w:rPr>
                <w:sz w:val="28"/>
              </w:rPr>
            </w:pPr>
            <w:r>
              <w:rPr>
                <w:sz w:val="28"/>
              </w:rPr>
              <w:t>Большой мяч.</w:t>
            </w:r>
          </w:p>
        </w:tc>
        <w:tc>
          <w:tcPr>
            <w:tcW w:w="4680" w:type="dxa"/>
          </w:tcPr>
          <w:p w:rsidR="000832D8" w:rsidRDefault="001826BB">
            <w:pPr>
              <w:pStyle w:val="TableParagraph"/>
              <w:ind w:left="109" w:right="92" w:firstLine="6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Дети сидят на корточках на полу, образуя круг. Педаго</w:t>
            </w:r>
            <w:r w:rsidR="00FB5D4F">
              <w:rPr>
                <w:sz w:val="28"/>
              </w:rPr>
              <w:t>г дает одному из участников мяч</w:t>
            </w:r>
            <w:r>
              <w:rPr>
                <w:sz w:val="28"/>
              </w:rPr>
              <w:t xml:space="preserve"> и </w:t>
            </w:r>
            <w:r>
              <w:rPr>
                <w:spacing w:val="-3"/>
                <w:sz w:val="28"/>
              </w:rPr>
              <w:t xml:space="preserve">читает </w:t>
            </w:r>
            <w:r>
              <w:rPr>
                <w:sz w:val="28"/>
              </w:rPr>
              <w:t xml:space="preserve">стихотворение. </w:t>
            </w:r>
            <w:r>
              <w:rPr>
                <w:i/>
                <w:sz w:val="28"/>
              </w:rPr>
              <w:t>Колобок, Колобок, у тебя румяный бок. Ты по полу покатись, и Катюше (ребятам) улыбнись!</w:t>
            </w:r>
          </w:p>
          <w:p w:rsidR="000832D8" w:rsidRDefault="001826BB">
            <w:pPr>
              <w:pStyle w:val="TableParagraph"/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По просьбе педагога (взрослого) («Катенька, покати мячик Диме») девочка прокатывает мяч двумя руками названному участнику. Тот, получив мяч, прокатывает его другому ребенку, которого назвали по имени, и т.д.</w:t>
            </w:r>
          </w:p>
          <w:p w:rsidR="000832D8" w:rsidRDefault="00FB5D4F">
            <w:pPr>
              <w:pStyle w:val="TableParagraph"/>
              <w:tabs>
                <w:tab w:val="left" w:pos="361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Правила, </w:t>
            </w:r>
            <w:proofErr w:type="gramStart"/>
            <w:r w:rsidR="001826BB">
              <w:rPr>
                <w:sz w:val="28"/>
              </w:rPr>
              <w:t xml:space="preserve">что,   </w:t>
            </w:r>
            <w:proofErr w:type="gramEnd"/>
            <w:r w:rsidR="001826BB">
              <w:rPr>
                <w:sz w:val="28"/>
              </w:rPr>
              <w:t xml:space="preserve">а    </w:t>
            </w:r>
            <w:r w:rsidR="001826BB">
              <w:rPr>
                <w:spacing w:val="-3"/>
                <w:sz w:val="28"/>
              </w:rPr>
              <w:t xml:space="preserve">также </w:t>
            </w:r>
            <w:r w:rsidR="001826BB">
              <w:rPr>
                <w:sz w:val="28"/>
              </w:rPr>
              <w:t>Дозировка: каждый</w:t>
            </w:r>
            <w:r w:rsidR="001826BB">
              <w:rPr>
                <w:sz w:val="28"/>
              </w:rPr>
              <w:tab/>
            </w:r>
            <w:r w:rsidR="001826BB">
              <w:rPr>
                <w:spacing w:val="-3"/>
                <w:sz w:val="28"/>
              </w:rPr>
              <w:t>р</w:t>
            </w:r>
            <w:r w:rsidR="001826BB">
              <w:rPr>
                <w:spacing w:val="-3"/>
                <w:sz w:val="28"/>
              </w:rPr>
              <w:t xml:space="preserve">ебенок </w:t>
            </w:r>
            <w:r w:rsidR="001826BB">
              <w:rPr>
                <w:sz w:val="28"/>
              </w:rPr>
              <w:t>прокатывает мяч 2-3</w:t>
            </w:r>
            <w:r w:rsidR="001826BB">
              <w:rPr>
                <w:spacing w:val="-5"/>
                <w:sz w:val="28"/>
              </w:rPr>
              <w:t xml:space="preserve"> </w:t>
            </w:r>
            <w:r w:rsidR="001826BB">
              <w:rPr>
                <w:sz w:val="28"/>
              </w:rPr>
              <w:t>раза.</w:t>
            </w:r>
          </w:p>
        </w:tc>
        <w:tc>
          <w:tcPr>
            <w:tcW w:w="1439" w:type="dxa"/>
            <w:textDirection w:val="btLr"/>
          </w:tcPr>
          <w:p w:rsidR="000832D8" w:rsidRDefault="001826BB">
            <w:pPr>
              <w:pStyle w:val="TableParagraph"/>
              <w:spacing w:before="110" w:line="244" w:lineRule="auto"/>
              <w:ind w:left="376" w:right="374" w:firstLine="4"/>
              <w:jc w:val="center"/>
              <w:rPr>
                <w:sz w:val="28"/>
              </w:rPr>
            </w:pPr>
            <w:r>
              <w:rPr>
                <w:sz w:val="28"/>
              </w:rPr>
              <w:t>Подавать выкатившийся из круга мяч: мяч отталкивать посильнее бы он докатился до другого участника игры</w:t>
            </w:r>
          </w:p>
        </w:tc>
        <w:tc>
          <w:tcPr>
            <w:tcW w:w="1080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79" w:type="dxa"/>
            <w:textDirection w:val="btLr"/>
          </w:tcPr>
          <w:p w:rsidR="000832D8" w:rsidRDefault="001826BB">
            <w:pPr>
              <w:pStyle w:val="TableParagraph"/>
              <w:tabs>
                <w:tab w:val="left" w:pos="4633"/>
              </w:tabs>
              <w:spacing w:before="112" w:line="247" w:lineRule="auto"/>
              <w:ind w:left="206" w:right="203" w:firstLine="151"/>
              <w:rPr>
                <w:sz w:val="28"/>
              </w:rPr>
            </w:pPr>
            <w:r>
              <w:rPr>
                <w:sz w:val="28"/>
              </w:rPr>
              <w:t>Ориентироваться в пространстве, развивать фиксацию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прослеживающую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функцию</w:t>
            </w:r>
          </w:p>
          <w:p w:rsidR="000832D8" w:rsidRDefault="00FB5D4F">
            <w:pPr>
              <w:pStyle w:val="TableParagraph"/>
              <w:spacing w:line="274" w:lineRule="exact"/>
              <w:ind w:left="2638"/>
              <w:rPr>
                <w:sz w:val="28"/>
              </w:rPr>
            </w:pPr>
            <w:proofErr w:type="gramStart"/>
            <w:r>
              <w:rPr>
                <w:sz w:val="28"/>
              </w:rPr>
              <w:t>глаз</w:t>
            </w:r>
            <w:proofErr w:type="gramEnd"/>
            <w:r w:rsidR="001826BB">
              <w:rPr>
                <w:sz w:val="28"/>
              </w:rPr>
              <w:t>.</w:t>
            </w:r>
          </w:p>
        </w:tc>
      </w:tr>
    </w:tbl>
    <w:p w:rsidR="000832D8" w:rsidRDefault="000832D8">
      <w:pPr>
        <w:spacing w:line="274" w:lineRule="exact"/>
        <w:rPr>
          <w:sz w:val="28"/>
        </w:rPr>
        <w:sectPr w:rsidR="000832D8">
          <w:pgSz w:w="11910" w:h="16840"/>
          <w:pgMar w:top="760" w:right="220" w:bottom="280" w:left="620" w:header="720" w:footer="720" w:gutter="0"/>
          <w:cols w:space="720"/>
        </w:sectPr>
      </w:pPr>
    </w:p>
    <w:p w:rsidR="000832D8" w:rsidRDefault="000832D8">
      <w:pPr>
        <w:spacing w:before="9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79"/>
        <w:gridCol w:w="4078"/>
        <w:gridCol w:w="1843"/>
        <w:gridCol w:w="708"/>
        <w:gridCol w:w="1843"/>
      </w:tblGrid>
      <w:tr w:rsidR="000832D8">
        <w:trPr>
          <w:trHeight w:val="967"/>
        </w:trPr>
        <w:tc>
          <w:tcPr>
            <w:tcW w:w="1188" w:type="dxa"/>
          </w:tcPr>
          <w:p w:rsidR="000832D8" w:rsidRDefault="001826BB">
            <w:pPr>
              <w:pStyle w:val="TableParagraph"/>
              <w:spacing w:before="6" w:line="322" w:lineRule="exact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1079" w:type="dxa"/>
          </w:tcPr>
          <w:p w:rsidR="000832D8" w:rsidRDefault="001826BB">
            <w:pPr>
              <w:pStyle w:val="TableParagraph"/>
              <w:spacing w:before="2"/>
              <w:ind w:right="16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тарь</w:t>
            </w:r>
            <w:proofErr w:type="spellEnd"/>
          </w:p>
        </w:tc>
        <w:tc>
          <w:tcPr>
            <w:tcW w:w="4078" w:type="dxa"/>
          </w:tcPr>
          <w:p w:rsidR="000832D8" w:rsidRDefault="001826BB">
            <w:pPr>
              <w:pStyle w:val="TableParagraph"/>
              <w:spacing w:before="2"/>
              <w:ind w:left="125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843" w:type="dxa"/>
          </w:tcPr>
          <w:p w:rsidR="000832D8" w:rsidRDefault="001826BB">
            <w:pPr>
              <w:pStyle w:val="TableParagraph"/>
              <w:spacing w:before="2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Правила</w:t>
            </w:r>
          </w:p>
        </w:tc>
        <w:tc>
          <w:tcPr>
            <w:tcW w:w="708" w:type="dxa"/>
          </w:tcPr>
          <w:p w:rsidR="000832D8" w:rsidRDefault="001826BB">
            <w:pPr>
              <w:pStyle w:val="TableParagraph"/>
              <w:spacing w:before="2"/>
              <w:ind w:left="110" w:right="116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Схе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ма</w:t>
            </w:r>
            <w:proofErr w:type="spellEnd"/>
          </w:p>
        </w:tc>
        <w:tc>
          <w:tcPr>
            <w:tcW w:w="1843" w:type="dxa"/>
          </w:tcPr>
          <w:p w:rsidR="000832D8" w:rsidRDefault="001826BB">
            <w:pPr>
              <w:pStyle w:val="TableParagraph"/>
              <w:spacing w:before="2"/>
              <w:ind w:left="110" w:right="20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Направленн</w:t>
            </w:r>
            <w:proofErr w:type="spellEnd"/>
            <w:r>
              <w:rPr>
                <w:b/>
                <w:i/>
                <w:sz w:val="28"/>
              </w:rPr>
              <w:t xml:space="preserve"> ость</w:t>
            </w:r>
          </w:p>
        </w:tc>
      </w:tr>
      <w:tr w:rsidR="000832D8">
        <w:trPr>
          <w:trHeight w:val="2838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 w:line="247" w:lineRule="auto"/>
              <w:ind w:left="112" w:right="585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1079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590"/>
              <w:rPr>
                <w:sz w:val="28"/>
              </w:rPr>
            </w:pPr>
            <w:r>
              <w:rPr>
                <w:sz w:val="28"/>
              </w:rPr>
              <w:t>Большой мяч.</w:t>
            </w:r>
          </w:p>
        </w:tc>
        <w:tc>
          <w:tcPr>
            <w:tcW w:w="4078" w:type="dxa"/>
          </w:tcPr>
          <w:p w:rsidR="000832D8" w:rsidRDefault="001826BB">
            <w:pPr>
              <w:pStyle w:val="TableParagraph"/>
              <w:spacing w:line="310" w:lineRule="exact"/>
              <w:ind w:left="317"/>
              <w:rPr>
                <w:sz w:val="28"/>
              </w:rPr>
            </w:pPr>
            <w:r>
              <w:rPr>
                <w:sz w:val="28"/>
              </w:rPr>
              <w:t xml:space="preserve">Дети стоят в </w:t>
            </w:r>
            <w:proofErr w:type="gramStart"/>
            <w:r>
              <w:rPr>
                <w:sz w:val="28"/>
              </w:rPr>
              <w:t xml:space="preserve">кругу,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взрослый</w:t>
            </w:r>
            <w:proofErr w:type="gramEnd"/>
          </w:p>
          <w:p w:rsidR="000832D8" w:rsidRDefault="001826BB">
            <w:pPr>
              <w:pStyle w:val="TableParagraph"/>
              <w:spacing w:line="242" w:lineRule="auto"/>
              <w:ind w:left="109" w:right="91"/>
              <w:rPr>
                <w:sz w:val="28"/>
              </w:rPr>
            </w:pPr>
            <w:r>
              <w:rPr>
                <w:sz w:val="28"/>
              </w:rPr>
              <w:t xml:space="preserve">— в центре. Он перебрасывает мяч   и   </w:t>
            </w:r>
            <w:proofErr w:type="gramStart"/>
            <w:r>
              <w:rPr>
                <w:sz w:val="28"/>
              </w:rPr>
              <w:t>ловит  обратно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говоря:</w:t>
            </w:r>
          </w:p>
          <w:p w:rsidR="000832D8" w:rsidRDefault="001826BB">
            <w:pPr>
              <w:pStyle w:val="TableParagraph"/>
              <w:tabs>
                <w:tab w:val="left" w:pos="1611"/>
                <w:tab w:val="left" w:pos="3181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Лови,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бросай,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упасть </w:t>
            </w:r>
            <w:proofErr w:type="spellStart"/>
            <w:r>
              <w:rPr>
                <w:sz w:val="28"/>
              </w:rPr>
              <w:t>нeдавай</w:t>
            </w:r>
            <w:proofErr w:type="spellEnd"/>
            <w:r>
              <w:rPr>
                <w:sz w:val="28"/>
              </w:rPr>
              <w:t>!».</w:t>
            </w:r>
          </w:p>
        </w:tc>
        <w:tc>
          <w:tcPr>
            <w:tcW w:w="1843" w:type="dxa"/>
            <w:textDirection w:val="btLr"/>
          </w:tcPr>
          <w:p w:rsidR="000832D8" w:rsidRDefault="001826BB">
            <w:pPr>
              <w:pStyle w:val="TableParagraph"/>
              <w:spacing w:before="110" w:line="247" w:lineRule="auto"/>
              <w:ind w:left="112" w:right="187"/>
              <w:rPr>
                <w:sz w:val="28"/>
              </w:rPr>
            </w:pPr>
            <w:r>
              <w:rPr>
                <w:sz w:val="28"/>
              </w:rPr>
              <w:t>Ловить мяч, не прижимая его к груди; бросать точно взрослому двумя руками</w:t>
            </w:r>
          </w:p>
        </w:tc>
        <w:tc>
          <w:tcPr>
            <w:tcW w:w="708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3" w:type="dxa"/>
            <w:textDirection w:val="btLr"/>
          </w:tcPr>
          <w:p w:rsidR="000832D8" w:rsidRDefault="001826BB">
            <w:pPr>
              <w:pStyle w:val="TableParagraph"/>
              <w:spacing w:before="110"/>
              <w:ind w:left="112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  <w:p w:rsidR="000832D8" w:rsidRDefault="001826BB">
            <w:pPr>
              <w:pStyle w:val="TableParagraph"/>
              <w:spacing w:before="10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координацию</w:t>
            </w:r>
            <w:proofErr w:type="gramEnd"/>
          </w:p>
          <w:p w:rsidR="000832D8" w:rsidRDefault="001826BB">
            <w:pPr>
              <w:pStyle w:val="TableParagraph"/>
              <w:spacing w:before="9" w:line="247" w:lineRule="auto"/>
              <w:ind w:left="112" w:right="242"/>
              <w:rPr>
                <w:sz w:val="28"/>
              </w:rPr>
            </w:pPr>
            <w:proofErr w:type="gramStart"/>
            <w:r>
              <w:rPr>
                <w:sz w:val="28"/>
              </w:rPr>
              <w:t>движений</w:t>
            </w:r>
            <w:proofErr w:type="gramEnd"/>
            <w:r>
              <w:rPr>
                <w:sz w:val="28"/>
              </w:rPr>
              <w:t>, ловкость, фиксацию взора.</w:t>
            </w:r>
          </w:p>
        </w:tc>
      </w:tr>
    </w:tbl>
    <w:p w:rsidR="000832D8" w:rsidRDefault="000832D8">
      <w:pPr>
        <w:spacing w:before="4"/>
        <w:rPr>
          <w:b/>
          <w:sz w:val="20"/>
        </w:rPr>
      </w:pPr>
    </w:p>
    <w:p w:rsidR="000832D8" w:rsidRDefault="001826BB">
      <w:pPr>
        <w:pStyle w:val="a3"/>
        <w:spacing w:before="86"/>
        <w:ind w:left="1234" w:right="135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38.95pt;margin-top:139.7pt;width:17.55pt;height:150.1pt;z-index:-253308928;mso-position-horizontal-relative:page" filled="f" stroked="f">
            <v:textbox style="layout-flow:vertical;mso-layout-flow-alt:bottom-to-top" inset="0,0,0,0">
              <w:txbxContent>
                <w:p w:rsidR="000832D8" w:rsidRDefault="001826BB">
                  <w:pPr>
                    <w:spacing w:before="9"/>
                    <w:ind w:left="20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координацию</w:t>
                  </w:r>
                  <w:proofErr w:type="gramEnd"/>
                  <w:r>
                    <w:rPr>
                      <w:sz w:val="28"/>
                    </w:rPr>
                    <w:t xml:space="preserve"> движений,</w:t>
                  </w:r>
                </w:p>
              </w:txbxContent>
            </v:textbox>
            <w10:wrap anchorx="page"/>
          </v:shape>
        </w:pict>
      </w:r>
      <w:r>
        <w:t>«Зевака»</w:t>
      </w:r>
    </w:p>
    <w:p w:rsidR="000832D8" w:rsidRDefault="000832D8">
      <w:pPr>
        <w:rPr>
          <w:b/>
          <w:sz w:val="20"/>
        </w:rPr>
      </w:pPr>
    </w:p>
    <w:p w:rsidR="000832D8" w:rsidRDefault="000832D8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4"/>
        <w:gridCol w:w="4961"/>
        <w:gridCol w:w="1560"/>
        <w:gridCol w:w="707"/>
        <w:gridCol w:w="1225"/>
      </w:tblGrid>
      <w:tr w:rsidR="000832D8">
        <w:trPr>
          <w:trHeight w:val="966"/>
        </w:trPr>
        <w:tc>
          <w:tcPr>
            <w:tcW w:w="1188" w:type="dxa"/>
          </w:tcPr>
          <w:p w:rsidR="000832D8" w:rsidRDefault="001826BB">
            <w:pPr>
              <w:pStyle w:val="TableParagraph"/>
              <w:spacing w:before="6" w:line="322" w:lineRule="exact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904" w:type="dxa"/>
          </w:tcPr>
          <w:p w:rsidR="000832D8" w:rsidRDefault="001826BB">
            <w:pPr>
              <w:pStyle w:val="TableParagraph"/>
              <w:spacing w:before="6" w:line="322" w:lineRule="exact"/>
              <w:ind w:right="127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нтар</w:t>
            </w:r>
            <w:proofErr w:type="spellEnd"/>
            <w:r>
              <w:rPr>
                <w:b/>
                <w:i/>
                <w:sz w:val="28"/>
              </w:rPr>
              <w:t xml:space="preserve"> ь</w:t>
            </w:r>
          </w:p>
        </w:tc>
        <w:tc>
          <w:tcPr>
            <w:tcW w:w="4961" w:type="dxa"/>
          </w:tcPr>
          <w:p w:rsidR="000832D8" w:rsidRDefault="001826BB">
            <w:pPr>
              <w:pStyle w:val="TableParagraph"/>
              <w:spacing w:before="2"/>
              <w:ind w:left="1679" w:right="16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560" w:type="dxa"/>
          </w:tcPr>
          <w:p w:rsidR="000832D8" w:rsidRDefault="001826BB">
            <w:pPr>
              <w:pStyle w:val="TableParagraph"/>
              <w:spacing w:before="2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Правила</w:t>
            </w:r>
          </w:p>
        </w:tc>
        <w:tc>
          <w:tcPr>
            <w:tcW w:w="707" w:type="dxa"/>
          </w:tcPr>
          <w:p w:rsidR="000832D8" w:rsidRDefault="001826BB">
            <w:pPr>
              <w:pStyle w:val="TableParagraph"/>
              <w:spacing w:before="2"/>
              <w:ind w:left="110" w:right="11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Схе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ма</w:t>
            </w:r>
            <w:proofErr w:type="spellEnd"/>
          </w:p>
        </w:tc>
        <w:tc>
          <w:tcPr>
            <w:tcW w:w="1225" w:type="dxa"/>
          </w:tcPr>
          <w:p w:rsidR="000832D8" w:rsidRDefault="001826BB">
            <w:pPr>
              <w:pStyle w:val="TableParagraph"/>
              <w:spacing w:before="6" w:line="322" w:lineRule="exact"/>
              <w:ind w:left="113" w:right="177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леннос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ть</w:t>
            </w:r>
            <w:proofErr w:type="spellEnd"/>
          </w:p>
        </w:tc>
      </w:tr>
      <w:tr w:rsidR="000832D8">
        <w:trPr>
          <w:trHeight w:val="3967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259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904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154"/>
              <w:rPr>
                <w:sz w:val="28"/>
              </w:rPr>
            </w:pPr>
            <w:r>
              <w:rPr>
                <w:sz w:val="28"/>
              </w:rPr>
              <w:t>Большой мяч.</w:t>
            </w:r>
          </w:p>
        </w:tc>
        <w:tc>
          <w:tcPr>
            <w:tcW w:w="4961" w:type="dxa"/>
          </w:tcPr>
          <w:p w:rsidR="000832D8" w:rsidRDefault="001826BB">
            <w:pPr>
              <w:pStyle w:val="TableParagraph"/>
              <w:tabs>
                <w:tab w:val="left" w:pos="1980"/>
                <w:tab w:val="left" w:pos="3769"/>
              </w:tabs>
              <w:ind w:left="111" w:right="90" w:firstLine="208"/>
              <w:jc w:val="both"/>
              <w:rPr>
                <w:sz w:val="28"/>
              </w:rPr>
            </w:pPr>
            <w:r>
              <w:rPr>
                <w:sz w:val="28"/>
              </w:rPr>
              <w:t>Дети встают в круг на расстоянии одного шага друг от друга. У одного из играющих в руках мяч. По команде педагога</w:t>
            </w:r>
            <w:r>
              <w:rPr>
                <w:sz w:val="28"/>
              </w:rPr>
              <w:tab/>
              <w:t>ребенок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начинает </w:t>
            </w:r>
            <w:r>
              <w:rPr>
                <w:sz w:val="28"/>
              </w:rPr>
              <w:t>перебрасывать мяч, называя по имени того, кому бросает мяч. Мяч необходимо поймать.</w:t>
            </w:r>
            <w:r>
              <w:rPr>
                <w:sz w:val="28"/>
              </w:rPr>
              <w:t xml:space="preserve"> Кто уронил мяч встает в центр круга и выполняет любое упражнение с мячом. Мяч перебрасывается через 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</w:tc>
        <w:tc>
          <w:tcPr>
            <w:tcW w:w="1560" w:type="dxa"/>
            <w:textDirection w:val="btLr"/>
          </w:tcPr>
          <w:p w:rsidR="000832D8" w:rsidRDefault="001826BB">
            <w:pPr>
              <w:pStyle w:val="TableParagraph"/>
              <w:spacing w:before="112" w:line="244" w:lineRule="auto"/>
              <w:ind w:left="-1" w:right="-14"/>
              <w:rPr>
                <w:sz w:val="28"/>
              </w:rPr>
            </w:pPr>
            <w:r>
              <w:rPr>
                <w:sz w:val="28"/>
              </w:rPr>
              <w:t>Если играющий при выполнении упражнения уронил мяч, ему</w:t>
            </w:r>
          </w:p>
          <w:p w:rsidR="000832D8" w:rsidRDefault="001826BB">
            <w:pPr>
              <w:pStyle w:val="TableParagraph"/>
              <w:spacing w:before="3"/>
              <w:ind w:left="-1"/>
              <w:rPr>
                <w:sz w:val="28"/>
              </w:rPr>
            </w:pPr>
            <w:proofErr w:type="gramStart"/>
            <w:r>
              <w:rPr>
                <w:sz w:val="28"/>
              </w:rPr>
              <w:t>даётся</w:t>
            </w:r>
            <w:proofErr w:type="gramEnd"/>
            <w:r>
              <w:rPr>
                <w:sz w:val="28"/>
              </w:rPr>
              <w:t xml:space="preserve"> дополнительное задание.</w:t>
            </w:r>
          </w:p>
        </w:tc>
        <w:tc>
          <w:tcPr>
            <w:tcW w:w="707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5" w:type="dxa"/>
            <w:textDirection w:val="btLr"/>
          </w:tcPr>
          <w:p w:rsidR="000832D8" w:rsidRDefault="001826BB">
            <w:pPr>
              <w:pStyle w:val="TableParagraph"/>
              <w:spacing w:before="114"/>
              <w:ind w:left="112"/>
              <w:rPr>
                <w:sz w:val="28"/>
              </w:rPr>
            </w:pPr>
            <w:r>
              <w:rPr>
                <w:sz w:val="28"/>
              </w:rPr>
              <w:t>Развивать внимание,</w:t>
            </w:r>
          </w:p>
          <w:p w:rsidR="000832D8" w:rsidRDefault="000832D8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0832D8" w:rsidRDefault="001826BB">
            <w:pPr>
              <w:pStyle w:val="TableParagraph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ловкость</w:t>
            </w:r>
            <w:proofErr w:type="gramEnd"/>
          </w:p>
        </w:tc>
      </w:tr>
    </w:tbl>
    <w:p w:rsidR="000832D8" w:rsidRDefault="000832D8">
      <w:pPr>
        <w:rPr>
          <w:b/>
          <w:sz w:val="34"/>
        </w:rPr>
      </w:pPr>
    </w:p>
    <w:p w:rsidR="000832D8" w:rsidRDefault="001826BB">
      <w:pPr>
        <w:spacing w:before="252"/>
        <w:ind w:left="1234" w:right="1351"/>
        <w:jc w:val="center"/>
        <w:rPr>
          <w:b/>
          <w:sz w:val="28"/>
        </w:rPr>
      </w:pPr>
      <w:r>
        <w:rPr>
          <w:b/>
          <w:sz w:val="28"/>
        </w:rPr>
        <w:t>«Сильный бросок»</w:t>
      </w:r>
    </w:p>
    <w:p w:rsidR="000832D8" w:rsidRDefault="000832D8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4645"/>
        <w:gridCol w:w="1418"/>
        <w:gridCol w:w="991"/>
        <w:gridCol w:w="1226"/>
      </w:tblGrid>
      <w:tr w:rsidR="000832D8">
        <w:trPr>
          <w:trHeight w:val="967"/>
        </w:trPr>
        <w:tc>
          <w:tcPr>
            <w:tcW w:w="1188" w:type="dxa"/>
          </w:tcPr>
          <w:p w:rsidR="000832D8" w:rsidRDefault="001826BB">
            <w:pPr>
              <w:pStyle w:val="TableParagraph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</w:p>
          <w:p w:rsidR="000832D8" w:rsidRDefault="001826BB">
            <w:pPr>
              <w:pStyle w:val="TableParagraph"/>
              <w:spacing w:before="2" w:line="301" w:lineRule="exact"/>
              <w:ind w:left="107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ния</w:t>
            </w:r>
            <w:proofErr w:type="spellEnd"/>
            <w:proofErr w:type="gramEnd"/>
          </w:p>
        </w:tc>
        <w:tc>
          <w:tcPr>
            <w:tcW w:w="1080" w:type="dxa"/>
          </w:tcPr>
          <w:p w:rsidR="000832D8" w:rsidRDefault="001826BB">
            <w:pPr>
              <w:pStyle w:val="TableParagraph"/>
              <w:ind w:right="16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тарь</w:t>
            </w:r>
            <w:proofErr w:type="spellEnd"/>
          </w:p>
        </w:tc>
        <w:tc>
          <w:tcPr>
            <w:tcW w:w="4645" w:type="dxa"/>
          </w:tcPr>
          <w:p w:rsidR="000832D8" w:rsidRDefault="001826BB">
            <w:pPr>
              <w:pStyle w:val="TableParagraph"/>
              <w:ind w:left="15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418" w:type="dxa"/>
          </w:tcPr>
          <w:p w:rsidR="000832D8" w:rsidRDefault="001826B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Правила</w:t>
            </w:r>
          </w:p>
        </w:tc>
        <w:tc>
          <w:tcPr>
            <w:tcW w:w="991" w:type="dxa"/>
          </w:tcPr>
          <w:p w:rsidR="000832D8" w:rsidRDefault="001826BB">
            <w:pPr>
              <w:pStyle w:val="TableParagraph"/>
              <w:ind w:right="2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Схем а</w:t>
            </w:r>
          </w:p>
        </w:tc>
        <w:tc>
          <w:tcPr>
            <w:tcW w:w="1226" w:type="dxa"/>
          </w:tcPr>
          <w:p w:rsidR="000832D8" w:rsidRDefault="001826BB">
            <w:pPr>
              <w:pStyle w:val="TableParagraph"/>
              <w:ind w:left="109" w:right="168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леннос</w:t>
            </w:r>
            <w:proofErr w:type="spellEnd"/>
          </w:p>
          <w:p w:rsidR="000832D8" w:rsidRDefault="001826BB">
            <w:pPr>
              <w:pStyle w:val="TableParagraph"/>
              <w:spacing w:before="2" w:line="301" w:lineRule="exact"/>
              <w:ind w:left="109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ть</w:t>
            </w:r>
            <w:proofErr w:type="spellEnd"/>
            <w:proofErr w:type="gramEnd"/>
          </w:p>
        </w:tc>
      </w:tr>
      <w:tr w:rsidR="000832D8">
        <w:trPr>
          <w:trHeight w:val="2574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 w:line="247" w:lineRule="auto"/>
              <w:ind w:left="657" w:right="207" w:hanging="432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1080" w:type="dxa"/>
            <w:textDirection w:val="btLr"/>
          </w:tcPr>
          <w:p w:rsidR="000832D8" w:rsidRDefault="001826BB">
            <w:pPr>
              <w:pStyle w:val="TableParagraph"/>
              <w:spacing w:before="100" w:line="330" w:lineRule="atLeast"/>
              <w:ind w:left="359" w:right="357"/>
              <w:jc w:val="both"/>
              <w:rPr>
                <w:sz w:val="28"/>
              </w:rPr>
            </w:pPr>
            <w:r>
              <w:rPr>
                <w:sz w:val="28"/>
              </w:rPr>
              <w:t>1 большой мяч, малые мячи по кол-ву детей.</w:t>
            </w:r>
          </w:p>
        </w:tc>
        <w:tc>
          <w:tcPr>
            <w:tcW w:w="4645" w:type="dxa"/>
          </w:tcPr>
          <w:p w:rsidR="000832D8" w:rsidRDefault="001826BB">
            <w:pPr>
              <w:pStyle w:val="TableParagraph"/>
              <w:ind w:right="173"/>
              <w:rPr>
                <w:sz w:val="28"/>
              </w:rPr>
            </w:pPr>
            <w:r>
              <w:rPr>
                <w:sz w:val="28"/>
              </w:rPr>
              <w:t>Команды стоят в шеренгах в 20—30 м друг от друга. Посередине лежит большой (баскетбольный) мяч.</w:t>
            </w:r>
          </w:p>
          <w:p w:rsidR="000832D8" w:rsidRDefault="001826BB">
            <w:pPr>
              <w:pStyle w:val="TableParagraph"/>
              <w:ind w:right="605"/>
              <w:rPr>
                <w:sz w:val="28"/>
              </w:rPr>
            </w:pPr>
            <w:r>
              <w:rPr>
                <w:sz w:val="28"/>
              </w:rPr>
              <w:t>Игроки бросают малые мячи (снежки) в большой и стараются перекатить его на сторону</w:t>
            </w:r>
          </w:p>
          <w:p w:rsidR="000832D8" w:rsidRDefault="001826BB">
            <w:pPr>
              <w:pStyle w:val="TableParagraph"/>
              <w:spacing w:line="322" w:lineRule="exact"/>
              <w:ind w:right="699"/>
              <w:rPr>
                <w:sz w:val="28"/>
              </w:rPr>
            </w:pPr>
            <w:proofErr w:type="gramStart"/>
            <w:r>
              <w:rPr>
                <w:sz w:val="28"/>
              </w:rPr>
              <w:t>противника</w:t>
            </w:r>
            <w:proofErr w:type="gramEnd"/>
            <w:r>
              <w:rPr>
                <w:sz w:val="28"/>
              </w:rPr>
              <w:t>. Команда, которой удается это сделать, побеждает.</w:t>
            </w:r>
          </w:p>
        </w:tc>
        <w:tc>
          <w:tcPr>
            <w:tcW w:w="1418" w:type="dxa"/>
            <w:textDirection w:val="btLr"/>
          </w:tcPr>
          <w:p w:rsidR="000832D8" w:rsidRDefault="001826BB">
            <w:pPr>
              <w:pStyle w:val="TableParagraph"/>
              <w:spacing w:before="108" w:line="247" w:lineRule="auto"/>
              <w:ind w:left="-1" w:right="150" w:firstLine="69"/>
              <w:rPr>
                <w:sz w:val="28"/>
              </w:rPr>
            </w:pPr>
            <w:r>
              <w:rPr>
                <w:sz w:val="28"/>
              </w:rPr>
              <w:t>Команда, которой удается это сделать, побеждает.</w:t>
            </w:r>
          </w:p>
        </w:tc>
        <w:tc>
          <w:tcPr>
            <w:tcW w:w="991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6" w:type="dxa"/>
            <w:textDirection w:val="btLr"/>
          </w:tcPr>
          <w:p w:rsidR="000832D8" w:rsidRDefault="001826BB">
            <w:pPr>
              <w:pStyle w:val="TableParagraph"/>
              <w:spacing w:before="109"/>
              <w:ind w:left="138"/>
              <w:rPr>
                <w:sz w:val="28"/>
              </w:rPr>
            </w:pPr>
            <w:r>
              <w:rPr>
                <w:sz w:val="28"/>
              </w:rPr>
              <w:t>Развивать меткость</w:t>
            </w:r>
          </w:p>
        </w:tc>
      </w:tr>
    </w:tbl>
    <w:p w:rsidR="000832D8" w:rsidRDefault="000832D8">
      <w:pPr>
        <w:rPr>
          <w:sz w:val="28"/>
        </w:rPr>
        <w:sectPr w:rsidR="000832D8">
          <w:headerReference w:type="default" r:id="rId7"/>
          <w:pgSz w:w="11910" w:h="16840"/>
          <w:pgMar w:top="780" w:right="220" w:bottom="280" w:left="620" w:header="440" w:footer="0" w:gutter="0"/>
          <w:cols w:space="720"/>
        </w:sectPr>
      </w:pPr>
    </w:p>
    <w:p w:rsidR="000832D8" w:rsidRDefault="000832D8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4645"/>
        <w:gridCol w:w="1418"/>
        <w:gridCol w:w="1133"/>
        <w:gridCol w:w="1084"/>
      </w:tblGrid>
      <w:tr w:rsidR="000832D8">
        <w:trPr>
          <w:trHeight w:val="967"/>
        </w:trPr>
        <w:tc>
          <w:tcPr>
            <w:tcW w:w="1188" w:type="dxa"/>
          </w:tcPr>
          <w:p w:rsidR="000832D8" w:rsidRDefault="001826BB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Место</w:t>
            </w:r>
          </w:p>
          <w:p w:rsidR="000832D8" w:rsidRDefault="001826BB">
            <w:pPr>
              <w:pStyle w:val="TableParagraph"/>
              <w:spacing w:before="6" w:line="322" w:lineRule="exact"/>
              <w:ind w:left="107" w:right="102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проведе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1080" w:type="dxa"/>
          </w:tcPr>
          <w:p w:rsidR="000832D8" w:rsidRDefault="001826BB">
            <w:pPr>
              <w:pStyle w:val="TableParagraph"/>
              <w:spacing w:line="242" w:lineRule="auto"/>
              <w:ind w:right="16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тарь</w:t>
            </w:r>
            <w:proofErr w:type="spellEnd"/>
          </w:p>
        </w:tc>
        <w:tc>
          <w:tcPr>
            <w:tcW w:w="4645" w:type="dxa"/>
          </w:tcPr>
          <w:p w:rsidR="000832D8" w:rsidRDefault="001826BB">
            <w:pPr>
              <w:pStyle w:val="TableParagraph"/>
              <w:ind w:left="15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418" w:type="dxa"/>
          </w:tcPr>
          <w:p w:rsidR="000832D8" w:rsidRDefault="001826B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Правила</w:t>
            </w:r>
          </w:p>
        </w:tc>
        <w:tc>
          <w:tcPr>
            <w:tcW w:w="1133" w:type="dxa"/>
          </w:tcPr>
          <w:p w:rsidR="000832D8" w:rsidRDefault="001826B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Схема</w:t>
            </w:r>
          </w:p>
        </w:tc>
        <w:tc>
          <w:tcPr>
            <w:tcW w:w="1084" w:type="dxa"/>
          </w:tcPr>
          <w:p w:rsidR="000832D8" w:rsidRDefault="001826BB">
            <w:pPr>
              <w:pStyle w:val="TableParagraph"/>
              <w:ind w:left="109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</w:t>
            </w:r>
            <w:proofErr w:type="spellEnd"/>
          </w:p>
          <w:p w:rsidR="000832D8" w:rsidRDefault="001826BB">
            <w:pPr>
              <w:pStyle w:val="TableParagraph"/>
              <w:spacing w:before="6" w:line="322" w:lineRule="exact"/>
              <w:ind w:left="109" w:right="101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вленно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сть</w:t>
            </w:r>
            <w:proofErr w:type="spellEnd"/>
          </w:p>
        </w:tc>
      </w:tr>
      <w:tr w:rsidR="000832D8">
        <w:trPr>
          <w:trHeight w:val="5534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041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1080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2030" w:right="2026"/>
              <w:jc w:val="center"/>
              <w:rPr>
                <w:sz w:val="28"/>
              </w:rPr>
            </w:pPr>
            <w:r>
              <w:rPr>
                <w:sz w:val="28"/>
              </w:rPr>
              <w:t>Малый мяч.</w:t>
            </w:r>
          </w:p>
        </w:tc>
        <w:tc>
          <w:tcPr>
            <w:tcW w:w="4645" w:type="dxa"/>
          </w:tcPr>
          <w:p w:rsidR="000832D8" w:rsidRDefault="001826BB">
            <w:pPr>
              <w:pStyle w:val="TableParagraph"/>
              <w:ind w:right="563"/>
              <w:jc w:val="both"/>
              <w:rPr>
                <w:sz w:val="28"/>
              </w:rPr>
            </w:pPr>
            <w:r>
              <w:rPr>
                <w:sz w:val="28"/>
              </w:rPr>
              <w:t>Дети образуют круг. Выбирается водящий. Он становится в центр круга, а остальные плотно</w:t>
            </w:r>
          </w:p>
          <w:p w:rsidR="000832D8" w:rsidRDefault="001826BB">
            <w:pPr>
              <w:pStyle w:val="TableParagraph"/>
              <w:spacing w:line="242" w:lineRule="auto"/>
              <w:ind w:right="342"/>
              <w:rPr>
                <w:sz w:val="28"/>
              </w:rPr>
            </w:pPr>
            <w:proofErr w:type="gramStart"/>
            <w:r>
              <w:rPr>
                <w:sz w:val="28"/>
              </w:rPr>
              <w:t>придвигаются</w:t>
            </w:r>
            <w:proofErr w:type="gramEnd"/>
            <w:r>
              <w:rPr>
                <w:sz w:val="28"/>
              </w:rPr>
              <w:t xml:space="preserve"> друг к другу, руки у всех за спиной. Взрослый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</w:p>
          <w:p w:rsidR="000832D8" w:rsidRDefault="001826BB">
            <w:pPr>
              <w:pStyle w:val="TableParagraph"/>
              <w:ind w:right="203"/>
              <w:rPr>
                <w:sz w:val="28"/>
              </w:rPr>
            </w:pPr>
            <w:proofErr w:type="gramStart"/>
            <w:r>
              <w:rPr>
                <w:sz w:val="28"/>
              </w:rPr>
              <w:t>кому</w:t>
            </w:r>
            <w:proofErr w:type="gramEnd"/>
            <w:r>
              <w:rPr>
                <w:sz w:val="28"/>
              </w:rPr>
              <w:t>-либо мяч (диаметр 6—8 см), и дети за спиной передают его по</w:t>
            </w:r>
          </w:p>
          <w:p w:rsidR="000832D8" w:rsidRDefault="001826BB">
            <w:pPr>
              <w:pStyle w:val="TableParagraph"/>
              <w:ind w:right="132"/>
              <w:rPr>
                <w:sz w:val="28"/>
              </w:rPr>
            </w:pPr>
            <w:proofErr w:type="gramStart"/>
            <w:r>
              <w:rPr>
                <w:sz w:val="28"/>
              </w:rPr>
              <w:t>кругу</w:t>
            </w:r>
            <w:proofErr w:type="gramEnd"/>
            <w:r>
              <w:rPr>
                <w:sz w:val="28"/>
              </w:rPr>
              <w:t>. Водящий старается угадать, у кого мяч. Он говорит: «Руки</w:t>
            </w:r>
            <w:proofErr w:type="gramStart"/>
            <w:r>
              <w:rPr>
                <w:sz w:val="28"/>
              </w:rPr>
              <w:t>!»—</w:t>
            </w:r>
            <w:proofErr w:type="gramEnd"/>
            <w:r>
              <w:rPr>
                <w:sz w:val="28"/>
              </w:rPr>
              <w:t xml:space="preserve"> и тот, к кому обращаются, должен выставить вперед обе руки</w:t>
            </w:r>
          </w:p>
          <w:p w:rsidR="000832D8" w:rsidRDefault="001826BB">
            <w:pPr>
              <w:pStyle w:val="TableParagraph"/>
              <w:ind w:right="25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ладонями</w:t>
            </w:r>
            <w:proofErr w:type="gramEnd"/>
            <w:r>
              <w:rPr>
                <w:sz w:val="28"/>
              </w:rPr>
              <w:t xml:space="preserve"> вверх, как бы показывая, что мяча у него нет. Если водящий угадал, он берет мяч и становится в круг, а тот, у кого найден</w:t>
            </w:r>
            <w:r>
              <w:rPr>
                <w:sz w:val="28"/>
              </w:rPr>
              <w:t xml:space="preserve"> мяч,</w:t>
            </w:r>
          </w:p>
          <w:p w:rsidR="000832D8" w:rsidRDefault="001826BB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начинает</w:t>
            </w:r>
            <w:proofErr w:type="gramEnd"/>
            <w:r>
              <w:rPr>
                <w:sz w:val="28"/>
              </w:rPr>
              <w:t xml:space="preserve"> водить</w:t>
            </w:r>
          </w:p>
        </w:tc>
        <w:tc>
          <w:tcPr>
            <w:tcW w:w="1418" w:type="dxa"/>
            <w:textDirection w:val="btLr"/>
          </w:tcPr>
          <w:p w:rsidR="000832D8" w:rsidRDefault="001826BB">
            <w:pPr>
              <w:pStyle w:val="TableParagraph"/>
              <w:spacing w:before="108" w:line="247" w:lineRule="auto"/>
              <w:ind w:left="-1" w:right="585" w:firstLine="69"/>
              <w:rPr>
                <w:sz w:val="28"/>
              </w:rPr>
            </w:pPr>
            <w:r>
              <w:rPr>
                <w:sz w:val="28"/>
              </w:rPr>
              <w:t>Стараться передавать мяч за спиной так, чтобы не догадался водящий; к кому</w:t>
            </w:r>
          </w:p>
          <w:p w:rsidR="000832D8" w:rsidRDefault="001826BB">
            <w:pPr>
              <w:pStyle w:val="TableParagraph"/>
              <w:spacing w:line="321" w:lineRule="exact"/>
              <w:ind w:left="-1"/>
              <w:rPr>
                <w:sz w:val="28"/>
              </w:rPr>
            </w:pPr>
            <w:proofErr w:type="gramStart"/>
            <w:r>
              <w:rPr>
                <w:sz w:val="28"/>
              </w:rPr>
              <w:t>обращается</w:t>
            </w:r>
            <w:proofErr w:type="gramEnd"/>
            <w:r>
              <w:rPr>
                <w:sz w:val="28"/>
              </w:rPr>
              <w:t xml:space="preserve"> водящий, должен показать руки.</w:t>
            </w:r>
          </w:p>
        </w:tc>
        <w:tc>
          <w:tcPr>
            <w:tcW w:w="1133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84" w:type="dxa"/>
            <w:textDirection w:val="btLr"/>
          </w:tcPr>
          <w:p w:rsidR="000832D8" w:rsidRDefault="001826BB">
            <w:pPr>
              <w:pStyle w:val="TableParagraph"/>
              <w:spacing w:before="109" w:line="247" w:lineRule="auto"/>
              <w:ind w:left="112" w:right="239"/>
              <w:rPr>
                <w:sz w:val="28"/>
              </w:rPr>
            </w:pPr>
            <w:r>
              <w:rPr>
                <w:sz w:val="28"/>
              </w:rPr>
              <w:t>Развивать внимание, ловкость, зрительно – двигательную координацию, осязание.</w:t>
            </w:r>
          </w:p>
        </w:tc>
      </w:tr>
    </w:tbl>
    <w:p w:rsidR="000832D8" w:rsidRDefault="000832D8">
      <w:pPr>
        <w:rPr>
          <w:b/>
          <w:sz w:val="20"/>
        </w:rPr>
      </w:pPr>
    </w:p>
    <w:p w:rsidR="000832D8" w:rsidRDefault="000832D8">
      <w:pPr>
        <w:rPr>
          <w:b/>
          <w:sz w:val="20"/>
        </w:rPr>
      </w:pPr>
    </w:p>
    <w:p w:rsidR="000832D8" w:rsidRDefault="000832D8">
      <w:pPr>
        <w:rPr>
          <w:b/>
          <w:sz w:val="20"/>
        </w:rPr>
      </w:pPr>
    </w:p>
    <w:p w:rsidR="000832D8" w:rsidRDefault="000832D8">
      <w:pPr>
        <w:spacing w:before="3"/>
        <w:rPr>
          <w:b/>
          <w:sz w:val="24"/>
        </w:rPr>
      </w:pPr>
    </w:p>
    <w:p w:rsidR="000832D8" w:rsidRDefault="001826BB">
      <w:pPr>
        <w:pStyle w:val="a3"/>
        <w:spacing w:before="86"/>
        <w:ind w:left="1234" w:right="1353"/>
        <w:jc w:val="center"/>
      </w:pPr>
      <w:r>
        <w:t>«Играй, играй, мяч не теряй»</w:t>
      </w:r>
    </w:p>
    <w:p w:rsidR="000832D8" w:rsidRDefault="000832D8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3937"/>
        <w:gridCol w:w="1985"/>
        <w:gridCol w:w="1134"/>
        <w:gridCol w:w="1227"/>
      </w:tblGrid>
      <w:tr w:rsidR="000832D8">
        <w:trPr>
          <w:trHeight w:val="966"/>
        </w:trPr>
        <w:tc>
          <w:tcPr>
            <w:tcW w:w="1188" w:type="dxa"/>
          </w:tcPr>
          <w:p w:rsidR="000832D8" w:rsidRDefault="001826BB">
            <w:pPr>
              <w:pStyle w:val="TableParagraph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</w:p>
          <w:p w:rsidR="000832D8" w:rsidRDefault="001826BB">
            <w:pPr>
              <w:pStyle w:val="TableParagraph"/>
              <w:spacing w:before="1" w:line="301" w:lineRule="exact"/>
              <w:ind w:left="107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ния</w:t>
            </w:r>
            <w:proofErr w:type="spellEnd"/>
            <w:proofErr w:type="gramEnd"/>
          </w:p>
        </w:tc>
        <w:tc>
          <w:tcPr>
            <w:tcW w:w="1080" w:type="dxa"/>
          </w:tcPr>
          <w:p w:rsidR="000832D8" w:rsidRDefault="001826BB">
            <w:pPr>
              <w:pStyle w:val="TableParagraph"/>
              <w:ind w:right="16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тарь</w:t>
            </w:r>
            <w:proofErr w:type="spellEnd"/>
          </w:p>
        </w:tc>
        <w:tc>
          <w:tcPr>
            <w:tcW w:w="3937" w:type="dxa"/>
          </w:tcPr>
          <w:p w:rsidR="000832D8" w:rsidRDefault="001826BB">
            <w:pPr>
              <w:pStyle w:val="TableParagraph"/>
              <w:ind w:left="11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985" w:type="dxa"/>
          </w:tcPr>
          <w:p w:rsidR="000832D8" w:rsidRDefault="001826B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Правила</w:t>
            </w:r>
          </w:p>
        </w:tc>
        <w:tc>
          <w:tcPr>
            <w:tcW w:w="1134" w:type="dxa"/>
          </w:tcPr>
          <w:p w:rsidR="000832D8" w:rsidRDefault="001826B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Схема</w:t>
            </w:r>
          </w:p>
        </w:tc>
        <w:tc>
          <w:tcPr>
            <w:tcW w:w="1227" w:type="dxa"/>
          </w:tcPr>
          <w:p w:rsidR="000832D8" w:rsidRDefault="001826BB">
            <w:pPr>
              <w:pStyle w:val="TableParagraph"/>
              <w:ind w:left="107" w:right="171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леннос</w:t>
            </w:r>
            <w:proofErr w:type="spellEnd"/>
          </w:p>
          <w:p w:rsidR="000832D8" w:rsidRDefault="001826BB">
            <w:pPr>
              <w:pStyle w:val="TableParagraph"/>
              <w:spacing w:before="1" w:line="301" w:lineRule="exact"/>
              <w:ind w:left="107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ть</w:t>
            </w:r>
            <w:proofErr w:type="spellEnd"/>
            <w:proofErr w:type="gramEnd"/>
          </w:p>
        </w:tc>
      </w:tr>
      <w:tr w:rsidR="000832D8">
        <w:trPr>
          <w:trHeight w:val="4123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333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1080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91"/>
              <w:rPr>
                <w:sz w:val="28"/>
              </w:rPr>
            </w:pPr>
            <w:r>
              <w:rPr>
                <w:sz w:val="28"/>
              </w:rPr>
              <w:t>Большие мячи по кол-ву детей.</w:t>
            </w:r>
          </w:p>
        </w:tc>
        <w:tc>
          <w:tcPr>
            <w:tcW w:w="3937" w:type="dxa"/>
          </w:tcPr>
          <w:p w:rsidR="000832D8" w:rsidRDefault="001826BB">
            <w:pPr>
              <w:pStyle w:val="TableParagraph"/>
              <w:ind w:right="233"/>
              <w:rPr>
                <w:sz w:val="28"/>
              </w:rPr>
            </w:pPr>
            <w:r>
              <w:rPr>
                <w:sz w:val="28"/>
              </w:rPr>
              <w:t>Дети располагаются на площадке. Каждый играет с мячом, выполняя действия по</w:t>
            </w:r>
          </w:p>
          <w:p w:rsidR="000832D8" w:rsidRDefault="001826BB">
            <w:pPr>
              <w:pStyle w:val="TableParagraph"/>
              <w:ind w:right="204"/>
              <w:rPr>
                <w:sz w:val="28"/>
              </w:rPr>
            </w:pPr>
            <w:proofErr w:type="gramStart"/>
            <w:r>
              <w:rPr>
                <w:sz w:val="28"/>
              </w:rPr>
              <w:t>своему</w:t>
            </w:r>
            <w:proofErr w:type="gramEnd"/>
            <w:r>
              <w:rPr>
                <w:sz w:val="28"/>
              </w:rPr>
              <w:t xml:space="preserve"> выбору: бросает вверх и о землю, отбивает мяч на</w:t>
            </w:r>
          </w:p>
          <w:p w:rsidR="000832D8" w:rsidRDefault="001826BB">
            <w:pPr>
              <w:pStyle w:val="TableParagraph"/>
              <w:ind w:right="240"/>
              <w:rPr>
                <w:sz w:val="28"/>
              </w:rPr>
            </w:pPr>
            <w:proofErr w:type="gramStart"/>
            <w:r>
              <w:rPr>
                <w:sz w:val="28"/>
              </w:rPr>
              <w:t>месте</w:t>
            </w:r>
            <w:proofErr w:type="gramEnd"/>
            <w:r>
              <w:rPr>
                <w:sz w:val="28"/>
              </w:rPr>
              <w:t xml:space="preserve"> и в движении; бросает мяч в стену, в корзину. После сигнала педагога все должны быстро поднять мяч вверх</w:t>
            </w:r>
          </w:p>
        </w:tc>
        <w:tc>
          <w:tcPr>
            <w:tcW w:w="1985" w:type="dxa"/>
            <w:textDirection w:val="btLr"/>
          </w:tcPr>
          <w:p w:rsidR="000832D8" w:rsidRDefault="001826BB">
            <w:pPr>
              <w:pStyle w:val="TableParagraph"/>
              <w:spacing w:before="108" w:line="247" w:lineRule="auto"/>
              <w:ind w:left="-1" w:right="102" w:firstLine="139"/>
              <w:rPr>
                <w:sz w:val="28"/>
              </w:rPr>
            </w:pPr>
            <w:r>
              <w:rPr>
                <w:sz w:val="28"/>
              </w:rPr>
              <w:t xml:space="preserve">Играть с мячом, не мешая товарищам, находить свободное место на площадке; не успевший по </w:t>
            </w:r>
            <w:r>
              <w:rPr>
                <w:sz w:val="28"/>
              </w:rPr>
              <w:t>сигналу поднять мяч получает штрафное очко.</w:t>
            </w:r>
          </w:p>
        </w:tc>
        <w:tc>
          <w:tcPr>
            <w:tcW w:w="1134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7" w:type="dxa"/>
            <w:textDirection w:val="btLr"/>
          </w:tcPr>
          <w:p w:rsidR="000832D8" w:rsidRDefault="001826BB">
            <w:pPr>
              <w:pStyle w:val="TableParagraph"/>
              <w:spacing w:before="107" w:line="247" w:lineRule="auto"/>
              <w:ind w:left="-1"/>
              <w:rPr>
                <w:sz w:val="28"/>
              </w:rPr>
            </w:pPr>
            <w:r>
              <w:rPr>
                <w:sz w:val="28"/>
              </w:rPr>
              <w:t>Формировать навыки владения мячом, ловкость, мелкую</w:t>
            </w:r>
          </w:p>
          <w:p w:rsidR="000832D8" w:rsidRDefault="001826BB">
            <w:pPr>
              <w:pStyle w:val="TableParagraph"/>
              <w:spacing w:line="321" w:lineRule="exact"/>
              <w:ind w:left="-1"/>
              <w:rPr>
                <w:sz w:val="28"/>
              </w:rPr>
            </w:pPr>
            <w:proofErr w:type="gramStart"/>
            <w:r>
              <w:rPr>
                <w:sz w:val="28"/>
              </w:rPr>
              <w:t>моторику</w:t>
            </w:r>
            <w:proofErr w:type="gramEnd"/>
            <w:r>
              <w:rPr>
                <w:sz w:val="28"/>
              </w:rPr>
              <w:t xml:space="preserve"> рук.</w:t>
            </w:r>
          </w:p>
        </w:tc>
      </w:tr>
    </w:tbl>
    <w:p w:rsidR="000832D8" w:rsidRDefault="000832D8">
      <w:pPr>
        <w:spacing w:line="321" w:lineRule="exact"/>
        <w:rPr>
          <w:sz w:val="28"/>
        </w:rPr>
        <w:sectPr w:rsidR="000832D8">
          <w:headerReference w:type="default" r:id="rId8"/>
          <w:pgSz w:w="11910" w:h="16840"/>
          <w:pgMar w:top="1100" w:right="220" w:bottom="280" w:left="620" w:header="762" w:footer="0" w:gutter="0"/>
          <w:cols w:space="720"/>
        </w:sectPr>
      </w:pPr>
    </w:p>
    <w:p w:rsidR="000832D8" w:rsidRDefault="000832D8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4645"/>
        <w:gridCol w:w="1418"/>
        <w:gridCol w:w="1133"/>
        <w:gridCol w:w="1084"/>
      </w:tblGrid>
      <w:tr w:rsidR="000832D8">
        <w:trPr>
          <w:trHeight w:val="967"/>
        </w:trPr>
        <w:tc>
          <w:tcPr>
            <w:tcW w:w="1188" w:type="dxa"/>
          </w:tcPr>
          <w:p w:rsidR="000832D8" w:rsidRDefault="001826BB">
            <w:pPr>
              <w:pStyle w:val="TableParagraph"/>
              <w:spacing w:before="6" w:line="322" w:lineRule="exact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1080" w:type="dxa"/>
          </w:tcPr>
          <w:p w:rsidR="000832D8" w:rsidRDefault="001826BB">
            <w:pPr>
              <w:pStyle w:val="TableParagraph"/>
              <w:spacing w:before="2"/>
              <w:ind w:right="16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тарь</w:t>
            </w:r>
            <w:proofErr w:type="spellEnd"/>
          </w:p>
        </w:tc>
        <w:tc>
          <w:tcPr>
            <w:tcW w:w="4645" w:type="dxa"/>
          </w:tcPr>
          <w:p w:rsidR="000832D8" w:rsidRDefault="001826BB">
            <w:pPr>
              <w:pStyle w:val="TableParagraph"/>
              <w:spacing w:before="2"/>
              <w:ind w:left="15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418" w:type="dxa"/>
          </w:tcPr>
          <w:p w:rsidR="000832D8" w:rsidRDefault="001826BB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Правила</w:t>
            </w:r>
          </w:p>
        </w:tc>
        <w:tc>
          <w:tcPr>
            <w:tcW w:w="1133" w:type="dxa"/>
          </w:tcPr>
          <w:p w:rsidR="000832D8" w:rsidRDefault="001826BB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Схема</w:t>
            </w:r>
          </w:p>
        </w:tc>
        <w:tc>
          <w:tcPr>
            <w:tcW w:w="1084" w:type="dxa"/>
          </w:tcPr>
          <w:p w:rsidR="000832D8" w:rsidRDefault="001826BB">
            <w:pPr>
              <w:pStyle w:val="TableParagraph"/>
              <w:spacing w:before="6" w:line="322" w:lineRule="exact"/>
              <w:ind w:left="109" w:right="116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вленно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сть</w:t>
            </w:r>
            <w:proofErr w:type="spellEnd"/>
          </w:p>
        </w:tc>
      </w:tr>
      <w:tr w:rsidR="000832D8">
        <w:trPr>
          <w:trHeight w:val="5244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897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1080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886" w:right="1880"/>
              <w:jc w:val="center"/>
              <w:rPr>
                <w:sz w:val="28"/>
              </w:rPr>
            </w:pPr>
            <w:r>
              <w:rPr>
                <w:sz w:val="28"/>
              </w:rPr>
              <w:t>Малый мяч.</w:t>
            </w:r>
          </w:p>
        </w:tc>
        <w:tc>
          <w:tcPr>
            <w:tcW w:w="4645" w:type="dxa"/>
          </w:tcPr>
          <w:p w:rsidR="000832D8" w:rsidRDefault="001826BB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Обозначается круг. Играющие</w:t>
            </w:r>
          </w:p>
          <w:p w:rsidR="000832D8" w:rsidRDefault="001826BB">
            <w:pPr>
              <w:pStyle w:val="TableParagraph"/>
              <w:ind w:right="11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делятся</w:t>
            </w:r>
            <w:proofErr w:type="gramEnd"/>
            <w:r>
              <w:rPr>
                <w:sz w:val="28"/>
              </w:rPr>
              <w:t xml:space="preserve"> на две команды: «охотники» и «звери». Звери становятся в круг,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а охотники распределяются 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кругом.</w:t>
            </w:r>
          </w:p>
          <w:p w:rsidR="000832D8" w:rsidRDefault="001826BB">
            <w:pPr>
              <w:pStyle w:val="TableParagraph"/>
              <w:spacing w:before="1"/>
              <w:ind w:right="755"/>
              <w:jc w:val="both"/>
              <w:rPr>
                <w:sz w:val="28"/>
              </w:rPr>
            </w:pPr>
            <w:r>
              <w:rPr>
                <w:sz w:val="28"/>
              </w:rPr>
              <w:t>У одного из охотников мяч. По сигналу охотники «стреляют» - бросают мяч в зверей. Звери,</w:t>
            </w:r>
          </w:p>
          <w:p w:rsidR="000832D8" w:rsidRDefault="001826BB">
            <w:pPr>
              <w:pStyle w:val="TableParagraph"/>
              <w:ind w:right="237"/>
              <w:rPr>
                <w:sz w:val="28"/>
              </w:rPr>
            </w:pPr>
            <w:proofErr w:type="gramStart"/>
            <w:r>
              <w:rPr>
                <w:sz w:val="28"/>
              </w:rPr>
              <w:t>находящиеся</w:t>
            </w:r>
            <w:proofErr w:type="gramEnd"/>
            <w:r>
              <w:rPr>
                <w:sz w:val="28"/>
              </w:rPr>
              <w:t xml:space="preserve"> в кругу увертываются от мяча. Охотники ловят мяч и продолжают бросать его в зверей.</w:t>
            </w:r>
          </w:p>
          <w:p w:rsidR="000832D8" w:rsidRDefault="001826BB">
            <w:pPr>
              <w:pStyle w:val="TableParagraph"/>
              <w:spacing w:before="1"/>
              <w:ind w:right="471"/>
              <w:rPr>
                <w:sz w:val="28"/>
              </w:rPr>
            </w:pPr>
            <w:r>
              <w:rPr>
                <w:sz w:val="28"/>
              </w:rPr>
              <w:t>По сигналу охота прекращается и подсчитывается количество</w:t>
            </w:r>
          </w:p>
          <w:p w:rsidR="000832D8" w:rsidRDefault="001826BB">
            <w:pPr>
              <w:pStyle w:val="TableParagraph"/>
              <w:ind w:right="330"/>
              <w:rPr>
                <w:sz w:val="28"/>
              </w:rPr>
            </w:pPr>
            <w:proofErr w:type="gramStart"/>
            <w:r>
              <w:rPr>
                <w:sz w:val="28"/>
              </w:rPr>
              <w:t>пойманных</w:t>
            </w:r>
            <w:proofErr w:type="gramEnd"/>
            <w:r>
              <w:rPr>
                <w:sz w:val="28"/>
              </w:rPr>
              <w:t xml:space="preserve"> зверей. Затем команды меняются местами.</w:t>
            </w:r>
          </w:p>
        </w:tc>
        <w:tc>
          <w:tcPr>
            <w:tcW w:w="141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-1"/>
              <w:rPr>
                <w:sz w:val="28"/>
              </w:rPr>
            </w:pPr>
            <w:r>
              <w:rPr>
                <w:sz w:val="28"/>
              </w:rPr>
              <w:t>Те звери, кого «подстрелили»,</w:t>
            </w:r>
          </w:p>
          <w:p w:rsidR="000832D8" w:rsidRDefault="001826BB">
            <w:pPr>
              <w:pStyle w:val="TableParagraph"/>
              <w:spacing w:before="9"/>
              <w:ind w:left="-1"/>
              <w:rPr>
                <w:sz w:val="28"/>
              </w:rPr>
            </w:pPr>
            <w:proofErr w:type="gramStart"/>
            <w:r>
              <w:rPr>
                <w:sz w:val="28"/>
              </w:rPr>
              <w:t>отходят</w:t>
            </w:r>
            <w:proofErr w:type="gramEnd"/>
            <w:r>
              <w:rPr>
                <w:sz w:val="28"/>
              </w:rPr>
              <w:t xml:space="preserve"> в сторону, мет</w:t>
            </w:r>
            <w:r>
              <w:rPr>
                <w:sz w:val="28"/>
              </w:rPr>
              <w:t>иться только в ноги.</w:t>
            </w:r>
          </w:p>
        </w:tc>
        <w:tc>
          <w:tcPr>
            <w:tcW w:w="1133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84" w:type="dxa"/>
            <w:textDirection w:val="btLr"/>
          </w:tcPr>
          <w:p w:rsidR="000832D8" w:rsidRDefault="001826BB">
            <w:pPr>
              <w:pStyle w:val="TableParagraph"/>
              <w:tabs>
                <w:tab w:val="left" w:pos="1968"/>
                <w:tab w:val="left" w:pos="4150"/>
              </w:tabs>
              <w:spacing w:before="109" w:line="247" w:lineRule="auto"/>
              <w:ind w:left="-1" w:right="-15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скоростные</w:t>
            </w:r>
            <w:r>
              <w:rPr>
                <w:sz w:val="28"/>
              </w:rPr>
              <w:tab/>
              <w:t>качества, ориентировку</w:t>
            </w:r>
          </w:p>
          <w:p w:rsidR="000832D8" w:rsidRDefault="001826BB">
            <w:pPr>
              <w:pStyle w:val="TableParagraph"/>
              <w:spacing w:line="282" w:lineRule="exact"/>
              <w:ind w:left="69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пространстве, глазомер.</w:t>
            </w:r>
          </w:p>
        </w:tc>
      </w:tr>
    </w:tbl>
    <w:p w:rsidR="000832D8" w:rsidRDefault="000832D8">
      <w:pPr>
        <w:rPr>
          <w:b/>
          <w:sz w:val="20"/>
        </w:rPr>
      </w:pPr>
    </w:p>
    <w:p w:rsidR="000832D8" w:rsidRDefault="000832D8">
      <w:pPr>
        <w:spacing w:before="4"/>
        <w:rPr>
          <w:b/>
          <w:sz w:val="28"/>
        </w:rPr>
      </w:pPr>
    </w:p>
    <w:p w:rsidR="000832D8" w:rsidRDefault="001826BB">
      <w:pPr>
        <w:pStyle w:val="a3"/>
        <w:spacing w:before="86"/>
        <w:ind w:left="1234" w:right="1351"/>
        <w:jc w:val="center"/>
      </w:pPr>
      <w:r>
        <w:t>«Мяч вдогонку»</w:t>
      </w:r>
    </w:p>
    <w:p w:rsidR="000832D8" w:rsidRDefault="000832D8">
      <w:pPr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4645"/>
        <w:gridCol w:w="1418"/>
        <w:gridCol w:w="991"/>
        <w:gridCol w:w="1226"/>
      </w:tblGrid>
      <w:tr w:rsidR="000832D8">
        <w:trPr>
          <w:trHeight w:val="967"/>
        </w:trPr>
        <w:tc>
          <w:tcPr>
            <w:tcW w:w="1188" w:type="dxa"/>
          </w:tcPr>
          <w:p w:rsidR="000832D8" w:rsidRDefault="001826BB">
            <w:pPr>
              <w:pStyle w:val="TableParagraph"/>
              <w:spacing w:before="4" w:line="322" w:lineRule="exact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1080" w:type="dxa"/>
          </w:tcPr>
          <w:p w:rsidR="000832D8" w:rsidRDefault="001826BB">
            <w:pPr>
              <w:pStyle w:val="TableParagraph"/>
              <w:ind w:right="16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тарь</w:t>
            </w:r>
            <w:proofErr w:type="spellEnd"/>
          </w:p>
        </w:tc>
        <w:tc>
          <w:tcPr>
            <w:tcW w:w="4645" w:type="dxa"/>
          </w:tcPr>
          <w:p w:rsidR="000832D8" w:rsidRDefault="001826BB">
            <w:pPr>
              <w:pStyle w:val="TableParagraph"/>
              <w:ind w:left="15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418" w:type="dxa"/>
          </w:tcPr>
          <w:p w:rsidR="000832D8" w:rsidRDefault="001826B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Правила</w:t>
            </w:r>
          </w:p>
        </w:tc>
        <w:tc>
          <w:tcPr>
            <w:tcW w:w="991" w:type="dxa"/>
          </w:tcPr>
          <w:p w:rsidR="000832D8" w:rsidRDefault="001826BB">
            <w:pPr>
              <w:pStyle w:val="TableParagraph"/>
              <w:ind w:right="2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Схем а</w:t>
            </w:r>
          </w:p>
        </w:tc>
        <w:tc>
          <w:tcPr>
            <w:tcW w:w="1226" w:type="dxa"/>
          </w:tcPr>
          <w:p w:rsidR="000832D8" w:rsidRDefault="001826BB">
            <w:pPr>
              <w:pStyle w:val="TableParagraph"/>
              <w:spacing w:before="4" w:line="322" w:lineRule="exact"/>
              <w:ind w:left="109" w:right="183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леннос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ть</w:t>
            </w:r>
            <w:proofErr w:type="spellEnd"/>
          </w:p>
        </w:tc>
      </w:tr>
      <w:tr w:rsidR="000832D8">
        <w:trPr>
          <w:trHeight w:val="4686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618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1080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286"/>
              <w:rPr>
                <w:sz w:val="28"/>
              </w:rPr>
            </w:pPr>
            <w:r>
              <w:rPr>
                <w:sz w:val="28"/>
              </w:rPr>
              <w:t>2 маленьких мяча</w:t>
            </w:r>
          </w:p>
        </w:tc>
        <w:tc>
          <w:tcPr>
            <w:tcW w:w="4645" w:type="dxa"/>
          </w:tcPr>
          <w:p w:rsidR="000832D8" w:rsidRDefault="001826BB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Дети становятся по кругу. Взрослый дает двум детям, стоящим в разных местах, по мячу. Затем говорит:</w:t>
            </w:r>
          </w:p>
          <w:p w:rsidR="000832D8" w:rsidRDefault="001826BB">
            <w:pPr>
              <w:pStyle w:val="TableParagraph"/>
              <w:ind w:right="174"/>
              <w:rPr>
                <w:sz w:val="28"/>
              </w:rPr>
            </w:pPr>
            <w:r>
              <w:rPr>
                <w:sz w:val="28"/>
              </w:rPr>
              <w:t>«Мяч вдогонку!» — и дети одновременно начинают передавать их товарищам. Если один мяч догонит другой, т. е. оба окажутся в руках одного ребенка, то он на</w:t>
            </w:r>
          </w:p>
          <w:p w:rsidR="000832D8" w:rsidRDefault="001826BB">
            <w:pPr>
              <w:pStyle w:val="TableParagraph"/>
              <w:ind w:right="32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</w:t>
            </w:r>
            <w:r>
              <w:rPr>
                <w:sz w:val="28"/>
              </w:rPr>
              <w:t>екоторое</w:t>
            </w:r>
            <w:proofErr w:type="gramEnd"/>
            <w:r>
              <w:rPr>
                <w:sz w:val="28"/>
              </w:rPr>
              <w:t xml:space="preserve"> время выходит из игры. Педагог дает мячи другим детям, и игра продолжается.</w:t>
            </w:r>
          </w:p>
        </w:tc>
        <w:tc>
          <w:tcPr>
            <w:tcW w:w="1418" w:type="dxa"/>
            <w:textDirection w:val="btLr"/>
          </w:tcPr>
          <w:p w:rsidR="000832D8" w:rsidRDefault="001826BB">
            <w:pPr>
              <w:pStyle w:val="TableParagraph"/>
              <w:spacing w:before="108" w:line="247" w:lineRule="auto"/>
              <w:ind w:left="1010" w:right="738" w:hanging="250"/>
              <w:rPr>
                <w:sz w:val="28"/>
              </w:rPr>
            </w:pPr>
            <w:r>
              <w:rPr>
                <w:sz w:val="28"/>
              </w:rPr>
              <w:t>Мяч передают по сигналу, не пропуская игроков.</w:t>
            </w:r>
          </w:p>
        </w:tc>
        <w:tc>
          <w:tcPr>
            <w:tcW w:w="991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6" w:type="dxa"/>
            <w:textDirection w:val="btLr"/>
          </w:tcPr>
          <w:p w:rsidR="000832D8" w:rsidRDefault="001826BB">
            <w:pPr>
              <w:pStyle w:val="TableParagraph"/>
              <w:spacing w:before="109" w:line="247" w:lineRule="auto"/>
              <w:ind w:left="2" w:right="827"/>
              <w:rPr>
                <w:sz w:val="28"/>
              </w:rPr>
            </w:pPr>
            <w:r>
              <w:rPr>
                <w:sz w:val="28"/>
              </w:rPr>
              <w:t>Развивать крупную моторику, зрительное внимание, глазомер.</w:t>
            </w:r>
          </w:p>
        </w:tc>
      </w:tr>
    </w:tbl>
    <w:p w:rsidR="000832D8" w:rsidRDefault="000832D8">
      <w:pPr>
        <w:spacing w:line="247" w:lineRule="auto"/>
        <w:rPr>
          <w:sz w:val="28"/>
        </w:rPr>
        <w:sectPr w:rsidR="000832D8">
          <w:headerReference w:type="default" r:id="rId9"/>
          <w:pgSz w:w="11910" w:h="16840"/>
          <w:pgMar w:top="1420" w:right="220" w:bottom="280" w:left="620" w:header="1084" w:footer="0" w:gutter="0"/>
          <w:cols w:space="720"/>
        </w:sectPr>
      </w:pPr>
    </w:p>
    <w:p w:rsidR="000832D8" w:rsidRDefault="000832D8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49"/>
        <w:gridCol w:w="5669"/>
        <w:gridCol w:w="993"/>
        <w:gridCol w:w="848"/>
        <w:gridCol w:w="1083"/>
      </w:tblGrid>
      <w:tr w:rsidR="000832D8">
        <w:trPr>
          <w:trHeight w:val="967"/>
        </w:trPr>
        <w:tc>
          <w:tcPr>
            <w:tcW w:w="1102" w:type="dxa"/>
          </w:tcPr>
          <w:p w:rsidR="000832D8" w:rsidRDefault="001826BB">
            <w:pPr>
              <w:pStyle w:val="TableParagraph"/>
              <w:spacing w:before="6" w:line="322" w:lineRule="exact"/>
              <w:ind w:left="107" w:right="124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ения</w:t>
            </w:r>
            <w:proofErr w:type="spellEnd"/>
          </w:p>
        </w:tc>
        <w:tc>
          <w:tcPr>
            <w:tcW w:w="849" w:type="dxa"/>
          </w:tcPr>
          <w:p w:rsidR="000832D8" w:rsidRDefault="001826BB">
            <w:pPr>
              <w:pStyle w:val="TableParagraph"/>
              <w:spacing w:before="6" w:line="322" w:lineRule="exact"/>
              <w:ind w:left="107" w:right="89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нта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рь</w:t>
            </w:r>
            <w:proofErr w:type="spellEnd"/>
          </w:p>
        </w:tc>
        <w:tc>
          <w:tcPr>
            <w:tcW w:w="5669" w:type="dxa"/>
          </w:tcPr>
          <w:p w:rsidR="000832D8" w:rsidRDefault="001826BB">
            <w:pPr>
              <w:pStyle w:val="TableParagraph"/>
              <w:spacing w:before="2"/>
              <w:ind w:left="2029" w:right="20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993" w:type="dxa"/>
          </w:tcPr>
          <w:p w:rsidR="000832D8" w:rsidRDefault="001826BB">
            <w:pPr>
              <w:pStyle w:val="TableParagraph"/>
              <w:spacing w:before="2"/>
              <w:ind w:left="109" w:right="2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 ила</w:t>
            </w:r>
          </w:p>
        </w:tc>
        <w:tc>
          <w:tcPr>
            <w:tcW w:w="848" w:type="dxa"/>
          </w:tcPr>
          <w:p w:rsidR="000832D8" w:rsidRDefault="001826BB">
            <w:pPr>
              <w:pStyle w:val="TableParagraph"/>
              <w:spacing w:before="2"/>
              <w:ind w:left="110" w:right="256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Схе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ма</w:t>
            </w:r>
            <w:proofErr w:type="spellEnd"/>
          </w:p>
        </w:tc>
        <w:tc>
          <w:tcPr>
            <w:tcW w:w="1083" w:type="dxa"/>
          </w:tcPr>
          <w:p w:rsidR="000832D8" w:rsidRDefault="001826BB">
            <w:pPr>
              <w:pStyle w:val="TableParagraph"/>
              <w:spacing w:before="6" w:line="322" w:lineRule="exact"/>
              <w:ind w:left="112" w:right="112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вленно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сть</w:t>
            </w:r>
            <w:proofErr w:type="spellEnd"/>
          </w:p>
        </w:tc>
      </w:tr>
      <w:tr w:rsidR="000832D8">
        <w:trPr>
          <w:trHeight w:val="7080"/>
        </w:trPr>
        <w:tc>
          <w:tcPr>
            <w:tcW w:w="1102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814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849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2690" w:right="2688"/>
              <w:jc w:val="center"/>
              <w:rPr>
                <w:sz w:val="28"/>
              </w:rPr>
            </w:pPr>
            <w:r>
              <w:rPr>
                <w:sz w:val="28"/>
              </w:rPr>
              <w:t>Большой мяч.</w:t>
            </w:r>
          </w:p>
        </w:tc>
        <w:tc>
          <w:tcPr>
            <w:tcW w:w="5669" w:type="dxa"/>
          </w:tcPr>
          <w:p w:rsidR="000832D8" w:rsidRDefault="001826BB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На земле проводятся две линии на расстоянии 1,5 м одна от другой. За одну из линий в колонну по одному становятся играющие (5 – 6 человек). За другую линию, напротив них, становится водящий. Он бросает мяч ребенку, стоящему в колонне первым; тот, поймав мя</w:t>
            </w:r>
            <w:r>
              <w:rPr>
                <w:sz w:val="28"/>
              </w:rPr>
              <w:t>ч, возвращает его водящему и перебегает в конец колонны. В это время второй ребенок продвигается к линии и повторяет те же движения. Если ребенок, стоящий в колонне, не поймал мяч, водящий бросает ему мяч еще раз, пока он не поймает его. Когда все дети бро</w:t>
            </w:r>
            <w:r>
              <w:rPr>
                <w:sz w:val="28"/>
              </w:rPr>
              <w:t>сят мяч, выбирается новый водящий.</w:t>
            </w:r>
          </w:p>
          <w:p w:rsidR="000832D8" w:rsidRDefault="001826BB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Игру можно провести с элементом соревнования. В этом случае удобно играющим стать в две колонны и выбрать двух водящих. Успех зависит от умения детей бросать и ловить мяч. Если играющий роняет мяч, водящий бросает его пов</w:t>
            </w:r>
            <w:r>
              <w:rPr>
                <w:sz w:val="28"/>
              </w:rPr>
              <w:t>торно,</w:t>
            </w:r>
          </w:p>
          <w:p w:rsidR="000832D8" w:rsidRDefault="001826BB">
            <w:pPr>
              <w:pStyle w:val="TableParagraph"/>
              <w:spacing w:line="320" w:lineRule="atLeast"/>
              <w:ind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но</w:t>
            </w:r>
            <w:proofErr w:type="gramEnd"/>
            <w:r>
              <w:rPr>
                <w:sz w:val="28"/>
              </w:rPr>
              <w:t xml:space="preserve"> из – за этого колонна теряет время и может проиграть.</w:t>
            </w:r>
          </w:p>
        </w:tc>
        <w:tc>
          <w:tcPr>
            <w:tcW w:w="993" w:type="dxa"/>
            <w:textDirection w:val="btLr"/>
          </w:tcPr>
          <w:p w:rsidR="000832D8" w:rsidRDefault="001826BB">
            <w:pPr>
              <w:pStyle w:val="TableParagraph"/>
              <w:spacing w:before="109"/>
              <w:ind w:left="347"/>
              <w:rPr>
                <w:sz w:val="28"/>
              </w:rPr>
            </w:pPr>
            <w:r>
              <w:rPr>
                <w:sz w:val="28"/>
              </w:rPr>
              <w:t>Начинать бросать мяч по сигналу.</w:t>
            </w:r>
          </w:p>
        </w:tc>
        <w:tc>
          <w:tcPr>
            <w:tcW w:w="848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83" w:type="dxa"/>
            <w:textDirection w:val="btLr"/>
          </w:tcPr>
          <w:p w:rsidR="000832D8" w:rsidRDefault="001826BB">
            <w:pPr>
              <w:pStyle w:val="TableParagraph"/>
              <w:spacing w:before="112"/>
              <w:ind w:left="139"/>
              <w:rPr>
                <w:sz w:val="28"/>
              </w:rPr>
            </w:pPr>
            <w:r>
              <w:rPr>
                <w:sz w:val="28"/>
              </w:rPr>
              <w:t>Развивать координационные умения, ловкость, глазомер.</w:t>
            </w:r>
          </w:p>
        </w:tc>
      </w:tr>
    </w:tbl>
    <w:p w:rsidR="000832D8" w:rsidRDefault="000832D8">
      <w:pPr>
        <w:rPr>
          <w:b/>
          <w:sz w:val="20"/>
        </w:rPr>
      </w:pPr>
    </w:p>
    <w:p w:rsidR="000832D8" w:rsidRDefault="000832D8">
      <w:pPr>
        <w:spacing w:before="2"/>
        <w:rPr>
          <w:b/>
          <w:sz w:val="28"/>
        </w:rPr>
      </w:pPr>
    </w:p>
    <w:p w:rsidR="000832D8" w:rsidRDefault="001826BB">
      <w:pPr>
        <w:pStyle w:val="a3"/>
        <w:spacing w:before="85"/>
        <w:ind w:left="1234" w:right="1260"/>
        <w:jc w:val="center"/>
      </w:pPr>
      <w:r>
        <w:t>«Броски в корзину»</w:t>
      </w:r>
    </w:p>
    <w:p w:rsidR="000832D8" w:rsidRDefault="000832D8">
      <w:pPr>
        <w:spacing w:before="8" w:after="1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4503"/>
        <w:gridCol w:w="1418"/>
        <w:gridCol w:w="1133"/>
        <w:gridCol w:w="1226"/>
      </w:tblGrid>
      <w:tr w:rsidR="000832D8">
        <w:trPr>
          <w:trHeight w:val="966"/>
        </w:trPr>
        <w:tc>
          <w:tcPr>
            <w:tcW w:w="1188" w:type="dxa"/>
          </w:tcPr>
          <w:p w:rsidR="000832D8" w:rsidRDefault="001826BB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Место</w:t>
            </w:r>
          </w:p>
          <w:p w:rsidR="000832D8" w:rsidRDefault="001826BB">
            <w:pPr>
              <w:pStyle w:val="TableParagraph"/>
              <w:spacing w:before="6" w:line="322" w:lineRule="exact"/>
              <w:ind w:left="107" w:right="102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проведе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1080" w:type="dxa"/>
          </w:tcPr>
          <w:p w:rsidR="000832D8" w:rsidRDefault="001826BB">
            <w:pPr>
              <w:pStyle w:val="TableParagraph"/>
              <w:spacing w:line="242" w:lineRule="auto"/>
              <w:ind w:right="16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тарь</w:t>
            </w:r>
            <w:proofErr w:type="spellEnd"/>
          </w:p>
        </w:tc>
        <w:tc>
          <w:tcPr>
            <w:tcW w:w="4503" w:type="dxa"/>
          </w:tcPr>
          <w:p w:rsidR="000832D8" w:rsidRDefault="001826BB">
            <w:pPr>
              <w:pStyle w:val="TableParagraph"/>
              <w:ind w:left="14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418" w:type="dxa"/>
          </w:tcPr>
          <w:p w:rsidR="000832D8" w:rsidRDefault="001826B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Правила</w:t>
            </w:r>
          </w:p>
        </w:tc>
        <w:tc>
          <w:tcPr>
            <w:tcW w:w="1133" w:type="dxa"/>
          </w:tcPr>
          <w:p w:rsidR="000832D8" w:rsidRDefault="001826B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Схема</w:t>
            </w:r>
          </w:p>
        </w:tc>
        <w:tc>
          <w:tcPr>
            <w:tcW w:w="1226" w:type="dxa"/>
          </w:tcPr>
          <w:p w:rsidR="000832D8" w:rsidRDefault="001826BB">
            <w:pPr>
              <w:pStyle w:val="TableParagraph"/>
              <w:ind w:left="109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</w:p>
          <w:p w:rsidR="000832D8" w:rsidRDefault="001826BB">
            <w:pPr>
              <w:pStyle w:val="TableParagraph"/>
              <w:spacing w:before="6" w:line="322" w:lineRule="exact"/>
              <w:ind w:left="109" w:right="243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леннос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ть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</w:tc>
      </w:tr>
      <w:tr w:rsidR="000832D8">
        <w:trPr>
          <w:trHeight w:val="3266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 w:line="247" w:lineRule="auto"/>
              <w:ind w:left="1410" w:right="146" w:hanging="1248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1080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736"/>
              <w:rPr>
                <w:sz w:val="28"/>
              </w:rPr>
            </w:pPr>
            <w:r>
              <w:rPr>
                <w:sz w:val="28"/>
              </w:rPr>
              <w:t>Большие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мячи</w:t>
            </w:r>
          </w:p>
        </w:tc>
        <w:tc>
          <w:tcPr>
            <w:tcW w:w="4503" w:type="dxa"/>
          </w:tcPr>
          <w:p w:rsidR="000832D8" w:rsidRDefault="001826BB">
            <w:pPr>
              <w:pStyle w:val="TableParagraph"/>
              <w:ind w:right="762"/>
              <w:rPr>
                <w:sz w:val="28"/>
              </w:rPr>
            </w:pPr>
            <w:r>
              <w:rPr>
                <w:sz w:val="28"/>
              </w:rPr>
              <w:t>Игроки команд поочередно бросают баскетбольный мяч в</w:t>
            </w:r>
          </w:p>
          <w:p w:rsidR="000832D8" w:rsidRDefault="001826BB">
            <w:pPr>
              <w:pStyle w:val="TableParagraph"/>
              <w:ind w:right="304"/>
              <w:rPr>
                <w:sz w:val="28"/>
              </w:rPr>
            </w:pPr>
            <w:proofErr w:type="gramStart"/>
            <w:r>
              <w:rPr>
                <w:sz w:val="28"/>
              </w:rPr>
              <w:t>корзину</w:t>
            </w:r>
            <w:proofErr w:type="gramEnd"/>
            <w:r>
              <w:rPr>
                <w:sz w:val="28"/>
              </w:rPr>
              <w:t xml:space="preserve"> с различных точек: сбоку из-под щита, с линии штрафного броска и т. д. Игрок, попавший</w:t>
            </w:r>
          </w:p>
          <w:p w:rsidR="000832D8" w:rsidRDefault="001826BB">
            <w:pPr>
              <w:pStyle w:val="TableParagraph"/>
              <w:ind w:right="355"/>
              <w:rPr>
                <w:sz w:val="28"/>
              </w:rPr>
            </w:pPr>
            <w:proofErr w:type="gramStart"/>
            <w:r>
              <w:rPr>
                <w:sz w:val="28"/>
              </w:rPr>
              <w:t>мячом</w:t>
            </w:r>
            <w:proofErr w:type="gramEnd"/>
            <w:r>
              <w:rPr>
                <w:sz w:val="28"/>
              </w:rPr>
              <w:t xml:space="preserve"> в корзину, приносит своей команде очко.</w:t>
            </w:r>
          </w:p>
        </w:tc>
        <w:tc>
          <w:tcPr>
            <w:tcW w:w="141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69"/>
              <w:rPr>
                <w:sz w:val="28"/>
              </w:rPr>
            </w:pPr>
            <w:r>
              <w:rPr>
                <w:sz w:val="28"/>
              </w:rPr>
              <w:t>Побеждает команда,</w:t>
            </w:r>
          </w:p>
          <w:p w:rsidR="000832D8" w:rsidRDefault="001826BB">
            <w:pPr>
              <w:pStyle w:val="TableParagraph"/>
              <w:spacing w:before="10" w:line="247" w:lineRule="auto"/>
              <w:ind w:left="-1" w:right="116"/>
              <w:rPr>
                <w:sz w:val="28"/>
              </w:rPr>
            </w:pPr>
            <w:proofErr w:type="gramStart"/>
            <w:r>
              <w:rPr>
                <w:sz w:val="28"/>
              </w:rPr>
              <w:t>набравшая</w:t>
            </w:r>
            <w:proofErr w:type="gramEnd"/>
            <w:r>
              <w:rPr>
                <w:sz w:val="28"/>
              </w:rPr>
              <w:t xml:space="preserve"> большее число очков.</w:t>
            </w:r>
          </w:p>
        </w:tc>
        <w:tc>
          <w:tcPr>
            <w:tcW w:w="1133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6" w:type="dxa"/>
            <w:textDirection w:val="btLr"/>
          </w:tcPr>
          <w:p w:rsidR="000832D8" w:rsidRDefault="001826BB">
            <w:pPr>
              <w:pStyle w:val="TableParagraph"/>
              <w:spacing w:before="109"/>
              <w:ind w:left="138"/>
              <w:rPr>
                <w:sz w:val="28"/>
              </w:rPr>
            </w:pPr>
            <w:r>
              <w:rPr>
                <w:sz w:val="28"/>
              </w:rPr>
              <w:t>Развивать меткость</w:t>
            </w:r>
          </w:p>
        </w:tc>
      </w:tr>
    </w:tbl>
    <w:p w:rsidR="000832D8" w:rsidRDefault="000832D8">
      <w:pPr>
        <w:rPr>
          <w:sz w:val="28"/>
        </w:rPr>
        <w:sectPr w:rsidR="000832D8">
          <w:headerReference w:type="default" r:id="rId10"/>
          <w:pgSz w:w="11910" w:h="16840"/>
          <w:pgMar w:top="1420" w:right="220" w:bottom="280" w:left="620" w:header="1084" w:footer="0" w:gutter="0"/>
          <w:cols w:space="720"/>
        </w:sectPr>
      </w:pPr>
    </w:p>
    <w:p w:rsidR="000832D8" w:rsidRDefault="000832D8">
      <w:pPr>
        <w:spacing w:before="8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4503"/>
        <w:gridCol w:w="1418"/>
        <w:gridCol w:w="1133"/>
        <w:gridCol w:w="1226"/>
      </w:tblGrid>
      <w:tr w:rsidR="000832D8">
        <w:trPr>
          <w:trHeight w:val="964"/>
        </w:trPr>
        <w:tc>
          <w:tcPr>
            <w:tcW w:w="1188" w:type="dxa"/>
          </w:tcPr>
          <w:p w:rsidR="000832D8" w:rsidRDefault="001826BB">
            <w:pPr>
              <w:pStyle w:val="TableParagraph"/>
              <w:spacing w:before="4" w:line="322" w:lineRule="exact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1080" w:type="dxa"/>
          </w:tcPr>
          <w:p w:rsidR="000832D8" w:rsidRDefault="001826BB">
            <w:pPr>
              <w:pStyle w:val="TableParagraph"/>
              <w:ind w:right="16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тарь</w:t>
            </w:r>
            <w:proofErr w:type="spellEnd"/>
          </w:p>
        </w:tc>
        <w:tc>
          <w:tcPr>
            <w:tcW w:w="4503" w:type="dxa"/>
          </w:tcPr>
          <w:p w:rsidR="000832D8" w:rsidRDefault="001826BB">
            <w:pPr>
              <w:pStyle w:val="TableParagraph"/>
              <w:ind w:left="14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418" w:type="dxa"/>
          </w:tcPr>
          <w:p w:rsidR="000832D8" w:rsidRDefault="001826B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Правила.</w:t>
            </w:r>
          </w:p>
        </w:tc>
        <w:tc>
          <w:tcPr>
            <w:tcW w:w="1133" w:type="dxa"/>
          </w:tcPr>
          <w:p w:rsidR="000832D8" w:rsidRDefault="001826B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Схема</w:t>
            </w:r>
          </w:p>
        </w:tc>
        <w:tc>
          <w:tcPr>
            <w:tcW w:w="1226" w:type="dxa"/>
          </w:tcPr>
          <w:p w:rsidR="000832D8" w:rsidRDefault="001826BB">
            <w:pPr>
              <w:pStyle w:val="TableParagraph"/>
              <w:spacing w:before="4" w:line="322" w:lineRule="exact"/>
              <w:ind w:left="109" w:right="183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леннос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ть</w:t>
            </w:r>
            <w:proofErr w:type="spellEnd"/>
          </w:p>
        </w:tc>
      </w:tr>
      <w:tr w:rsidR="000832D8">
        <w:trPr>
          <w:trHeight w:val="3861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206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1080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46"/>
              <w:rPr>
                <w:sz w:val="28"/>
              </w:rPr>
            </w:pPr>
            <w:r>
              <w:rPr>
                <w:sz w:val="28"/>
              </w:rPr>
              <w:t>Малые мячи по кол-ву детей.</w:t>
            </w:r>
          </w:p>
        </w:tc>
        <w:tc>
          <w:tcPr>
            <w:tcW w:w="4503" w:type="dxa"/>
          </w:tcPr>
          <w:p w:rsidR="000832D8" w:rsidRDefault="001826BB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Каждая из играющих команд образует свой круг, в центре которого укрепление (несколько булав, мяч, снежный ком и т. п.). Укрепление защищают 2—5 игроков другой команды. Игроки стараются попасть мячом в укрепление, а защищающиеся препятствуют этому. Побеждае</w:t>
            </w:r>
            <w:r>
              <w:rPr>
                <w:sz w:val="28"/>
              </w:rPr>
              <w:t>т команда, игроки которой быстрее или большее число раз, разрушат</w:t>
            </w:r>
          </w:p>
          <w:p w:rsidR="000832D8" w:rsidRDefault="001826BB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укрепление</w:t>
            </w:r>
            <w:proofErr w:type="gramEnd"/>
            <w:r>
              <w:rPr>
                <w:sz w:val="28"/>
              </w:rPr>
              <w:t xml:space="preserve"> соперника.</w:t>
            </w:r>
          </w:p>
        </w:tc>
        <w:tc>
          <w:tcPr>
            <w:tcW w:w="1418" w:type="dxa"/>
            <w:textDirection w:val="btLr"/>
          </w:tcPr>
          <w:p w:rsidR="000832D8" w:rsidRDefault="001826BB">
            <w:pPr>
              <w:pStyle w:val="TableParagraph"/>
              <w:spacing w:before="108" w:line="247" w:lineRule="auto"/>
              <w:ind w:left="2" w:right="241" w:firstLine="139"/>
              <w:rPr>
                <w:sz w:val="28"/>
              </w:rPr>
            </w:pPr>
            <w:r>
              <w:rPr>
                <w:sz w:val="28"/>
              </w:rPr>
              <w:t>Побеждает команда, игроки которой быстрее или большее</w:t>
            </w:r>
          </w:p>
          <w:p w:rsidR="000832D8" w:rsidRDefault="001826BB">
            <w:pPr>
              <w:pStyle w:val="TableParagraph"/>
              <w:spacing w:line="321" w:lineRule="exact"/>
              <w:ind w:left="2"/>
              <w:rPr>
                <w:sz w:val="28"/>
              </w:rPr>
            </w:pPr>
            <w:proofErr w:type="gramStart"/>
            <w:r>
              <w:rPr>
                <w:sz w:val="28"/>
              </w:rPr>
              <w:t>число</w:t>
            </w:r>
            <w:proofErr w:type="gramEnd"/>
            <w:r>
              <w:rPr>
                <w:sz w:val="28"/>
              </w:rPr>
              <w:t xml:space="preserve"> раз, разрушат укрепление</w:t>
            </w:r>
          </w:p>
          <w:p w:rsidR="000832D8" w:rsidRDefault="001826BB">
            <w:pPr>
              <w:pStyle w:val="TableParagraph"/>
              <w:spacing w:before="10" w:line="286" w:lineRule="exact"/>
              <w:ind w:left="2"/>
              <w:rPr>
                <w:sz w:val="28"/>
              </w:rPr>
            </w:pPr>
            <w:proofErr w:type="gramStart"/>
            <w:r>
              <w:rPr>
                <w:sz w:val="28"/>
              </w:rPr>
              <w:t>соперника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133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6" w:type="dxa"/>
            <w:textDirection w:val="btLr"/>
          </w:tcPr>
          <w:p w:rsidR="000832D8" w:rsidRDefault="001826BB">
            <w:pPr>
              <w:pStyle w:val="TableParagraph"/>
              <w:spacing w:before="109"/>
              <w:ind w:left="141"/>
              <w:rPr>
                <w:sz w:val="28"/>
              </w:rPr>
            </w:pPr>
            <w:r>
              <w:rPr>
                <w:sz w:val="28"/>
              </w:rPr>
              <w:t>Развивать меткость</w:t>
            </w:r>
          </w:p>
        </w:tc>
      </w:tr>
    </w:tbl>
    <w:p w:rsidR="000832D8" w:rsidRDefault="000832D8">
      <w:pPr>
        <w:rPr>
          <w:b/>
          <w:sz w:val="20"/>
        </w:rPr>
      </w:pPr>
    </w:p>
    <w:p w:rsidR="000832D8" w:rsidRDefault="000832D8">
      <w:pPr>
        <w:spacing w:before="4"/>
        <w:rPr>
          <w:b/>
          <w:sz w:val="28"/>
        </w:rPr>
      </w:pPr>
    </w:p>
    <w:p w:rsidR="000832D8" w:rsidRDefault="001826BB">
      <w:pPr>
        <w:pStyle w:val="a3"/>
        <w:spacing w:before="86"/>
        <w:ind w:left="1234" w:right="1352"/>
        <w:jc w:val="center"/>
      </w:pPr>
      <w:r>
        <w:t>«Передал-садись»</w:t>
      </w:r>
    </w:p>
    <w:p w:rsidR="000832D8" w:rsidRDefault="000832D8">
      <w:pPr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4"/>
        <w:gridCol w:w="4678"/>
        <w:gridCol w:w="1702"/>
        <w:gridCol w:w="849"/>
        <w:gridCol w:w="1226"/>
      </w:tblGrid>
      <w:tr w:rsidR="000832D8">
        <w:trPr>
          <w:trHeight w:val="964"/>
        </w:trPr>
        <w:tc>
          <w:tcPr>
            <w:tcW w:w="1188" w:type="dxa"/>
          </w:tcPr>
          <w:p w:rsidR="000832D8" w:rsidRDefault="001826BB">
            <w:pPr>
              <w:pStyle w:val="TableParagraph"/>
              <w:spacing w:before="3" w:line="322" w:lineRule="exact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904" w:type="dxa"/>
          </w:tcPr>
          <w:p w:rsidR="000832D8" w:rsidRDefault="001826BB">
            <w:pPr>
              <w:pStyle w:val="TableParagraph"/>
              <w:spacing w:before="3" w:line="322" w:lineRule="exact"/>
              <w:ind w:right="127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нтар</w:t>
            </w:r>
            <w:proofErr w:type="spellEnd"/>
            <w:r>
              <w:rPr>
                <w:b/>
                <w:i/>
                <w:sz w:val="28"/>
              </w:rPr>
              <w:t xml:space="preserve"> ь</w:t>
            </w:r>
          </w:p>
        </w:tc>
        <w:tc>
          <w:tcPr>
            <w:tcW w:w="4678" w:type="dxa"/>
          </w:tcPr>
          <w:p w:rsidR="000832D8" w:rsidRDefault="001826BB">
            <w:pPr>
              <w:pStyle w:val="TableParagraph"/>
              <w:ind w:left="155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702" w:type="dxa"/>
          </w:tcPr>
          <w:p w:rsidR="000832D8" w:rsidRDefault="001826BB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Правила</w:t>
            </w:r>
          </w:p>
        </w:tc>
        <w:tc>
          <w:tcPr>
            <w:tcW w:w="849" w:type="dxa"/>
          </w:tcPr>
          <w:p w:rsidR="000832D8" w:rsidRDefault="001826BB">
            <w:pPr>
              <w:pStyle w:val="TableParagraph"/>
              <w:ind w:left="109" w:right="258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Схе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ма</w:t>
            </w:r>
            <w:proofErr w:type="spellEnd"/>
          </w:p>
        </w:tc>
        <w:tc>
          <w:tcPr>
            <w:tcW w:w="1226" w:type="dxa"/>
          </w:tcPr>
          <w:p w:rsidR="000832D8" w:rsidRDefault="001826BB">
            <w:pPr>
              <w:pStyle w:val="TableParagraph"/>
              <w:spacing w:before="3" w:line="322" w:lineRule="exact"/>
              <w:ind w:left="110" w:right="182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леннос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ть</w:t>
            </w:r>
            <w:proofErr w:type="spellEnd"/>
          </w:p>
        </w:tc>
      </w:tr>
      <w:tr w:rsidR="000832D8">
        <w:trPr>
          <w:trHeight w:val="7226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888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904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2731" w:right="2730"/>
              <w:jc w:val="center"/>
              <w:rPr>
                <w:sz w:val="28"/>
              </w:rPr>
            </w:pPr>
            <w:r>
              <w:rPr>
                <w:sz w:val="28"/>
              </w:rPr>
              <w:t>Большие мячи</w:t>
            </w:r>
          </w:p>
        </w:tc>
        <w:tc>
          <w:tcPr>
            <w:tcW w:w="4678" w:type="dxa"/>
          </w:tcPr>
          <w:p w:rsidR="000832D8" w:rsidRDefault="001826BB">
            <w:pPr>
              <w:pStyle w:val="TableParagraph"/>
              <w:ind w:left="109" w:right="94" w:firstLine="69"/>
              <w:jc w:val="both"/>
              <w:rPr>
                <w:sz w:val="28"/>
              </w:rPr>
            </w:pPr>
            <w:r>
              <w:rPr>
                <w:sz w:val="28"/>
              </w:rPr>
              <w:t>Дети образуют несколько команд, каждая команда выбирает капитана. Команды становятся в колонны за линией старта. Капитан каждой команды с мячом в руках становится напротив своей команды на расстоянии 1,5 - 2м от нее. По сигналу педагога капитан передает мя</w:t>
            </w:r>
            <w:r>
              <w:rPr>
                <w:sz w:val="28"/>
              </w:rPr>
              <w:t>ч первому игроку колонны, который ловит его, передает обратно капитану и приседает. Капитан таким же образом передает мяч второму, затем — третьему и всем остальным игрокам. Каждый игрок после передачи мяча капитану приседает. Когда мяч передан капитану по</w:t>
            </w:r>
            <w:r>
              <w:rPr>
                <w:sz w:val="28"/>
              </w:rPr>
              <w:t>следним игроком, капитан поднимает мяч вверх над головой и вся команда быстро встает.</w:t>
            </w:r>
          </w:p>
        </w:tc>
        <w:tc>
          <w:tcPr>
            <w:tcW w:w="1702" w:type="dxa"/>
            <w:textDirection w:val="btLr"/>
          </w:tcPr>
          <w:p w:rsidR="000832D8" w:rsidRDefault="001826BB">
            <w:pPr>
              <w:pStyle w:val="TableParagraph"/>
              <w:tabs>
                <w:tab w:val="left" w:pos="4440"/>
              </w:tabs>
              <w:spacing w:before="109"/>
              <w:ind w:left="138"/>
              <w:rPr>
                <w:sz w:val="28"/>
              </w:rPr>
            </w:pPr>
            <w:r>
              <w:rPr>
                <w:sz w:val="28"/>
              </w:rPr>
              <w:t>Начинать бросать мяч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сигналу.</w:t>
            </w:r>
            <w:r>
              <w:rPr>
                <w:sz w:val="28"/>
              </w:rPr>
              <w:tab/>
              <w:t>Выигрывает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0832D8" w:rsidRDefault="001826BB">
            <w:pPr>
              <w:pStyle w:val="TableParagraph"/>
              <w:spacing w:before="10" w:line="247" w:lineRule="auto"/>
              <w:ind w:left="-1" w:right="-9"/>
              <w:rPr>
                <w:sz w:val="28"/>
              </w:rPr>
            </w:pPr>
            <w:proofErr w:type="gramStart"/>
            <w:r>
              <w:rPr>
                <w:sz w:val="28"/>
              </w:rPr>
              <w:t>команда</w:t>
            </w:r>
            <w:proofErr w:type="gramEnd"/>
            <w:r>
              <w:rPr>
                <w:sz w:val="28"/>
              </w:rPr>
              <w:t>, которая раньше выполнила задание. Если игрок не поймал мяч, то он обязан за ним сбегать, вернуться на свое место и</w:t>
            </w:r>
            <w:r>
              <w:rPr>
                <w:sz w:val="28"/>
              </w:rPr>
              <w:t xml:space="preserve"> передать мяч капитану.</w:t>
            </w:r>
          </w:p>
        </w:tc>
        <w:tc>
          <w:tcPr>
            <w:tcW w:w="849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6" w:type="dxa"/>
            <w:textDirection w:val="btLr"/>
          </w:tcPr>
          <w:p w:rsidR="000832D8" w:rsidRDefault="001826BB">
            <w:pPr>
              <w:pStyle w:val="TableParagraph"/>
              <w:spacing w:before="110" w:line="247" w:lineRule="auto"/>
              <w:ind w:left="-1" w:right="583"/>
              <w:rPr>
                <w:sz w:val="28"/>
              </w:rPr>
            </w:pPr>
            <w:r>
              <w:rPr>
                <w:sz w:val="28"/>
              </w:rPr>
              <w:t>Укреплять мышцы спины и плечевого пояса, развивать быстроту реакции на сигнал, тренировать</w:t>
            </w:r>
          </w:p>
          <w:p w:rsidR="000832D8" w:rsidRDefault="001826BB">
            <w:pPr>
              <w:pStyle w:val="TableParagraph"/>
              <w:spacing w:line="321" w:lineRule="exact"/>
              <w:ind w:left="-1"/>
              <w:rPr>
                <w:sz w:val="28"/>
              </w:rPr>
            </w:pPr>
            <w:proofErr w:type="gramStart"/>
            <w:r>
              <w:rPr>
                <w:sz w:val="28"/>
              </w:rPr>
              <w:t>сосредоточенность</w:t>
            </w:r>
            <w:proofErr w:type="gramEnd"/>
            <w:r>
              <w:rPr>
                <w:sz w:val="28"/>
              </w:rPr>
              <w:t xml:space="preserve"> на заданном предмете.</w:t>
            </w:r>
          </w:p>
        </w:tc>
      </w:tr>
    </w:tbl>
    <w:p w:rsidR="000832D8" w:rsidRDefault="000832D8">
      <w:pPr>
        <w:spacing w:line="321" w:lineRule="exact"/>
        <w:rPr>
          <w:sz w:val="28"/>
        </w:rPr>
        <w:sectPr w:rsidR="000832D8">
          <w:headerReference w:type="default" r:id="rId11"/>
          <w:pgSz w:w="11910" w:h="16840"/>
          <w:pgMar w:top="1100" w:right="220" w:bottom="280" w:left="620" w:header="760" w:footer="0" w:gutter="0"/>
          <w:cols w:space="720"/>
        </w:sectPr>
      </w:pPr>
    </w:p>
    <w:p w:rsidR="000832D8" w:rsidRDefault="001826BB">
      <w:pPr>
        <w:spacing w:before="3"/>
        <w:rPr>
          <w:b/>
          <w:sz w:val="25"/>
        </w:rPr>
      </w:pPr>
      <w:r>
        <w:lastRenderedPageBreak/>
        <w:pict>
          <v:shape id="_x0000_s1027" type="#_x0000_t202" style="position:absolute;margin-left:422.4pt;margin-top:638.35pt;width:17.55pt;height:52.8pt;z-index:-253307904;mso-position-horizontal-relative:page;mso-position-vertical-relative:page" filled="f" stroked="f">
            <v:textbox style="layout-flow:vertical;mso-layout-flow-alt:bottom-to-top" inset="0,0,0,0">
              <w:txbxContent>
                <w:p w:rsidR="000832D8" w:rsidRDefault="001826BB">
                  <w:pPr>
                    <w:spacing w:before="9"/>
                    <w:ind w:left="20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сигналу</w:t>
                  </w:r>
                  <w:proofErr w:type="gramEnd"/>
                  <w:r>
                    <w:rPr>
                      <w:sz w:val="2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4787"/>
        <w:gridCol w:w="1136"/>
        <w:gridCol w:w="1134"/>
        <w:gridCol w:w="1227"/>
      </w:tblGrid>
      <w:tr w:rsidR="000832D8">
        <w:trPr>
          <w:trHeight w:val="1288"/>
        </w:trPr>
        <w:tc>
          <w:tcPr>
            <w:tcW w:w="1188" w:type="dxa"/>
          </w:tcPr>
          <w:p w:rsidR="000832D8" w:rsidRDefault="001826BB">
            <w:pPr>
              <w:pStyle w:val="TableParagraph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1080" w:type="dxa"/>
          </w:tcPr>
          <w:p w:rsidR="000832D8" w:rsidRDefault="001826BB">
            <w:pPr>
              <w:pStyle w:val="TableParagraph"/>
              <w:spacing w:line="242" w:lineRule="auto"/>
              <w:ind w:right="16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тарь</w:t>
            </w:r>
            <w:proofErr w:type="spellEnd"/>
          </w:p>
        </w:tc>
        <w:tc>
          <w:tcPr>
            <w:tcW w:w="4787" w:type="dxa"/>
          </w:tcPr>
          <w:p w:rsidR="000832D8" w:rsidRDefault="001826BB">
            <w:pPr>
              <w:pStyle w:val="TableParagraph"/>
              <w:ind w:left="1587" w:right="157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136" w:type="dxa"/>
          </w:tcPr>
          <w:p w:rsidR="000832D8" w:rsidRDefault="001826BB">
            <w:pPr>
              <w:pStyle w:val="TableParagraph"/>
              <w:spacing w:line="242" w:lineRule="auto"/>
              <w:ind w:left="107" w:right="22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Прави</w:t>
            </w:r>
            <w:proofErr w:type="spellEnd"/>
            <w:r>
              <w:rPr>
                <w:b/>
                <w:i/>
                <w:sz w:val="28"/>
              </w:rPr>
              <w:t xml:space="preserve"> ла</w:t>
            </w:r>
          </w:p>
        </w:tc>
        <w:tc>
          <w:tcPr>
            <w:tcW w:w="1134" w:type="dxa"/>
          </w:tcPr>
          <w:p w:rsidR="000832D8" w:rsidRDefault="001826BB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Схема</w:t>
            </w:r>
          </w:p>
        </w:tc>
        <w:tc>
          <w:tcPr>
            <w:tcW w:w="1227" w:type="dxa"/>
          </w:tcPr>
          <w:p w:rsidR="000832D8" w:rsidRDefault="001826BB">
            <w:pPr>
              <w:pStyle w:val="TableParagraph"/>
              <w:ind w:left="106" w:right="187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леннос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ть</w:t>
            </w:r>
            <w:proofErr w:type="spellEnd"/>
          </w:p>
        </w:tc>
      </w:tr>
      <w:tr w:rsidR="000832D8">
        <w:trPr>
          <w:trHeight w:val="4185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364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1080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199"/>
              <w:rPr>
                <w:sz w:val="28"/>
              </w:rPr>
            </w:pPr>
            <w:r>
              <w:rPr>
                <w:sz w:val="28"/>
              </w:rPr>
              <w:t>1 большой мяч</w:t>
            </w:r>
          </w:p>
        </w:tc>
        <w:tc>
          <w:tcPr>
            <w:tcW w:w="4787" w:type="dxa"/>
          </w:tcPr>
          <w:p w:rsidR="000832D8" w:rsidRDefault="001826BB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Педагог с мячом в руках встает между двумя командами, игроки которых рассчитываются по порядку. Бросая мяч вперед, педагог называет какой-либо номер. Игроки под этим номером бегут за мячом и стараются попасть им в корзину. Тот, кому это удается, приносит с</w:t>
            </w:r>
            <w:r>
              <w:rPr>
                <w:sz w:val="28"/>
              </w:rPr>
              <w:t>воей команде два очка. Если игрок, овладевший мячом, не попал в корзину, то борьба продолжается до попадания. 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</w:p>
          <w:p w:rsidR="000832D8" w:rsidRDefault="001826BB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случае</w:t>
            </w:r>
            <w:proofErr w:type="gramEnd"/>
            <w:r>
              <w:rPr>
                <w:sz w:val="28"/>
              </w:rPr>
              <w:t xml:space="preserve"> за попадание дается одно очко.</w:t>
            </w:r>
          </w:p>
        </w:tc>
        <w:tc>
          <w:tcPr>
            <w:tcW w:w="1136" w:type="dxa"/>
            <w:textDirection w:val="btLr"/>
          </w:tcPr>
          <w:p w:rsidR="000832D8" w:rsidRDefault="001826BB">
            <w:pPr>
              <w:pStyle w:val="TableParagraph"/>
              <w:spacing w:before="108" w:line="247" w:lineRule="auto"/>
              <w:ind w:left="822" w:right="173" w:hanging="632"/>
              <w:rPr>
                <w:sz w:val="28"/>
              </w:rPr>
            </w:pPr>
            <w:r>
              <w:rPr>
                <w:sz w:val="28"/>
              </w:rPr>
              <w:t>Побеждает команда, набравшая большее число очков.</w:t>
            </w:r>
          </w:p>
        </w:tc>
        <w:tc>
          <w:tcPr>
            <w:tcW w:w="1134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7" w:type="dxa"/>
            <w:textDirection w:val="btLr"/>
          </w:tcPr>
          <w:p w:rsidR="000832D8" w:rsidRDefault="001826BB">
            <w:pPr>
              <w:pStyle w:val="TableParagraph"/>
              <w:spacing w:before="106" w:line="247" w:lineRule="auto"/>
              <w:ind w:left="-1" w:right="359"/>
              <w:rPr>
                <w:sz w:val="28"/>
              </w:rPr>
            </w:pPr>
            <w:r>
              <w:rPr>
                <w:sz w:val="28"/>
              </w:rPr>
              <w:t>Развивать скоростные качества, меткость, слуховое внимание</w:t>
            </w:r>
          </w:p>
        </w:tc>
      </w:tr>
    </w:tbl>
    <w:p w:rsidR="000832D8" w:rsidRDefault="000832D8">
      <w:pPr>
        <w:rPr>
          <w:b/>
          <w:sz w:val="20"/>
        </w:rPr>
      </w:pPr>
    </w:p>
    <w:p w:rsidR="000832D8" w:rsidRDefault="000832D8">
      <w:pPr>
        <w:rPr>
          <w:b/>
          <w:sz w:val="20"/>
        </w:rPr>
      </w:pPr>
    </w:p>
    <w:p w:rsidR="000832D8" w:rsidRDefault="000832D8">
      <w:pPr>
        <w:rPr>
          <w:b/>
          <w:sz w:val="20"/>
        </w:rPr>
      </w:pPr>
    </w:p>
    <w:p w:rsidR="000832D8" w:rsidRDefault="000832D8">
      <w:pPr>
        <w:rPr>
          <w:b/>
          <w:sz w:val="20"/>
        </w:rPr>
      </w:pPr>
    </w:p>
    <w:p w:rsidR="000832D8" w:rsidRDefault="000832D8">
      <w:pPr>
        <w:rPr>
          <w:b/>
          <w:sz w:val="20"/>
        </w:rPr>
      </w:pPr>
    </w:p>
    <w:p w:rsidR="000832D8" w:rsidRDefault="001826BB">
      <w:pPr>
        <w:pStyle w:val="a3"/>
        <w:spacing w:before="229"/>
        <w:ind w:left="1234" w:right="1353"/>
        <w:jc w:val="center"/>
      </w:pPr>
      <w:r>
        <w:t>«Мяч ведущему»</w:t>
      </w:r>
    </w:p>
    <w:p w:rsidR="000832D8" w:rsidRDefault="000832D8">
      <w:pPr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4928"/>
        <w:gridCol w:w="1135"/>
        <w:gridCol w:w="992"/>
        <w:gridCol w:w="1227"/>
      </w:tblGrid>
      <w:tr w:rsidR="000832D8">
        <w:trPr>
          <w:trHeight w:val="1288"/>
        </w:trPr>
        <w:tc>
          <w:tcPr>
            <w:tcW w:w="1188" w:type="dxa"/>
          </w:tcPr>
          <w:p w:rsidR="000832D8" w:rsidRDefault="001826BB">
            <w:pPr>
              <w:pStyle w:val="TableParagraph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1080" w:type="dxa"/>
          </w:tcPr>
          <w:p w:rsidR="000832D8" w:rsidRDefault="001826BB">
            <w:pPr>
              <w:pStyle w:val="TableParagraph"/>
              <w:ind w:right="16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тарь</w:t>
            </w:r>
            <w:proofErr w:type="spellEnd"/>
          </w:p>
        </w:tc>
        <w:tc>
          <w:tcPr>
            <w:tcW w:w="4928" w:type="dxa"/>
          </w:tcPr>
          <w:p w:rsidR="000832D8" w:rsidRDefault="001826BB">
            <w:pPr>
              <w:pStyle w:val="TableParagraph"/>
              <w:ind w:left="1659" w:right="164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135" w:type="dxa"/>
          </w:tcPr>
          <w:p w:rsidR="000832D8" w:rsidRDefault="001826BB">
            <w:pPr>
              <w:pStyle w:val="TableParagraph"/>
              <w:ind w:right="218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Прави</w:t>
            </w:r>
            <w:proofErr w:type="spellEnd"/>
            <w:r>
              <w:rPr>
                <w:b/>
                <w:i/>
                <w:sz w:val="28"/>
              </w:rPr>
              <w:t xml:space="preserve"> ла</w:t>
            </w:r>
          </w:p>
        </w:tc>
        <w:tc>
          <w:tcPr>
            <w:tcW w:w="992" w:type="dxa"/>
          </w:tcPr>
          <w:p w:rsidR="000832D8" w:rsidRDefault="001826BB">
            <w:pPr>
              <w:pStyle w:val="TableParagraph"/>
              <w:ind w:right="2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Схем а</w:t>
            </w:r>
          </w:p>
        </w:tc>
        <w:tc>
          <w:tcPr>
            <w:tcW w:w="1227" w:type="dxa"/>
          </w:tcPr>
          <w:p w:rsidR="000832D8" w:rsidRDefault="001826BB">
            <w:pPr>
              <w:pStyle w:val="TableParagraph"/>
              <w:ind w:right="185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леннос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ть</w:t>
            </w:r>
            <w:proofErr w:type="spellEnd"/>
          </w:p>
        </w:tc>
      </w:tr>
      <w:tr w:rsidR="000832D8">
        <w:trPr>
          <w:trHeight w:val="3542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 w:line="247" w:lineRule="auto"/>
              <w:ind w:left="1548" w:right="285" w:hanging="1249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1080" w:type="dxa"/>
            <w:textDirection w:val="btLr"/>
          </w:tcPr>
          <w:p w:rsidR="000832D8" w:rsidRDefault="001826BB">
            <w:pPr>
              <w:pStyle w:val="TableParagraph"/>
              <w:spacing w:before="108" w:line="247" w:lineRule="auto"/>
              <w:ind w:left="1301" w:right="284" w:hanging="999"/>
              <w:rPr>
                <w:sz w:val="28"/>
              </w:rPr>
            </w:pPr>
            <w:r>
              <w:rPr>
                <w:sz w:val="28"/>
              </w:rPr>
              <w:t>Большие мячи по кол-ву команд.</w:t>
            </w:r>
          </w:p>
        </w:tc>
        <w:tc>
          <w:tcPr>
            <w:tcW w:w="4928" w:type="dxa"/>
          </w:tcPr>
          <w:p w:rsidR="000832D8" w:rsidRDefault="001826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Дети объединяются в 2—3 группы,</w:t>
            </w:r>
          </w:p>
          <w:p w:rsidR="000832D8" w:rsidRDefault="001826BB">
            <w:pPr>
              <w:pStyle w:val="TableParagraph"/>
              <w:ind w:right="241"/>
              <w:rPr>
                <w:sz w:val="28"/>
              </w:rPr>
            </w:pPr>
            <w:proofErr w:type="gramStart"/>
            <w:r>
              <w:rPr>
                <w:sz w:val="28"/>
              </w:rPr>
              <w:t>каждая</w:t>
            </w:r>
            <w:proofErr w:type="gramEnd"/>
            <w:r>
              <w:rPr>
                <w:sz w:val="28"/>
              </w:rPr>
              <w:t xml:space="preserve"> образует свой круг диаметром 4—5 м. В центре каждого круга – ведущий с мячом. По сигналу</w:t>
            </w:r>
          </w:p>
          <w:p w:rsidR="000832D8" w:rsidRDefault="001826BB">
            <w:pPr>
              <w:pStyle w:val="TableParagraph"/>
              <w:ind w:right="122"/>
              <w:rPr>
                <w:sz w:val="28"/>
              </w:rPr>
            </w:pPr>
            <w:proofErr w:type="gramStart"/>
            <w:r>
              <w:rPr>
                <w:sz w:val="28"/>
              </w:rPr>
              <w:t>педагога</w:t>
            </w:r>
            <w:proofErr w:type="gramEnd"/>
            <w:r>
              <w:rPr>
                <w:sz w:val="28"/>
              </w:rPr>
              <w:t xml:space="preserve"> ведущие поочередно бросают мяч своим игрокам, стараясь не уронить, и получают его обратно.</w:t>
            </w:r>
          </w:p>
          <w:p w:rsidR="000832D8" w:rsidRDefault="001826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Когда мяч обойдет всех игроков круга, ведущий поднимает его вверх.</w:t>
            </w:r>
          </w:p>
          <w:p w:rsidR="000832D8" w:rsidRDefault="001826BB">
            <w:pPr>
              <w:pStyle w:val="TableParagraph"/>
              <w:spacing w:before="3" w:line="322" w:lineRule="exact"/>
              <w:ind w:right="1018"/>
              <w:rPr>
                <w:sz w:val="28"/>
              </w:rPr>
            </w:pPr>
            <w:r>
              <w:rPr>
                <w:sz w:val="28"/>
              </w:rPr>
              <w:t>Побеждает команда, меньшее количество раз уронившая мяч.</w:t>
            </w:r>
          </w:p>
        </w:tc>
        <w:tc>
          <w:tcPr>
            <w:tcW w:w="1135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39"/>
              <w:rPr>
                <w:sz w:val="28"/>
              </w:rPr>
            </w:pPr>
            <w:r>
              <w:rPr>
                <w:sz w:val="28"/>
              </w:rPr>
              <w:t>Начинать бросать мяч по</w:t>
            </w:r>
          </w:p>
        </w:tc>
        <w:tc>
          <w:tcPr>
            <w:tcW w:w="992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7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39"/>
              <w:rPr>
                <w:sz w:val="28"/>
              </w:rPr>
            </w:pPr>
            <w:r>
              <w:rPr>
                <w:sz w:val="28"/>
              </w:rPr>
              <w:t>Развивать внимание,</w:t>
            </w:r>
          </w:p>
          <w:p w:rsidR="000832D8" w:rsidRDefault="001826BB">
            <w:pPr>
              <w:pStyle w:val="TableParagraph"/>
              <w:spacing w:before="10" w:line="247" w:lineRule="auto"/>
              <w:ind w:left="-1"/>
              <w:rPr>
                <w:sz w:val="28"/>
              </w:rPr>
            </w:pPr>
            <w:proofErr w:type="gramStart"/>
            <w:r>
              <w:rPr>
                <w:sz w:val="28"/>
              </w:rPr>
              <w:t>прослеживающую</w:t>
            </w:r>
            <w:proofErr w:type="gramEnd"/>
            <w:r>
              <w:rPr>
                <w:sz w:val="28"/>
              </w:rPr>
              <w:t xml:space="preserve"> функцию глаза.</w:t>
            </w:r>
          </w:p>
        </w:tc>
      </w:tr>
    </w:tbl>
    <w:p w:rsidR="000832D8" w:rsidRDefault="000832D8">
      <w:pPr>
        <w:spacing w:line="247" w:lineRule="auto"/>
        <w:rPr>
          <w:sz w:val="28"/>
        </w:rPr>
        <w:sectPr w:rsidR="000832D8">
          <w:headerReference w:type="default" r:id="rId12"/>
          <w:pgSz w:w="11910" w:h="16840"/>
          <w:pgMar w:top="1100" w:right="220" w:bottom="280" w:left="620" w:header="762" w:footer="0" w:gutter="0"/>
          <w:cols w:space="720"/>
        </w:sectPr>
      </w:pPr>
    </w:p>
    <w:p w:rsidR="000832D8" w:rsidRDefault="001826BB">
      <w:pPr>
        <w:spacing w:before="3"/>
        <w:rPr>
          <w:b/>
          <w:sz w:val="25"/>
        </w:rPr>
      </w:pPr>
      <w:r>
        <w:lastRenderedPageBreak/>
        <w:pict>
          <v:shape id="_x0000_s1026" type="#_x0000_t202" style="position:absolute;margin-left:415.3pt;margin-top:627.5pt;width:17.55pt;height:165.3pt;z-index:-253306880;mso-position-horizontal-relative:page;mso-position-vertical-relative:page" filled="f" stroked="f">
            <v:textbox style="layout-flow:vertical;mso-layout-flow-alt:bottom-to-top" inset="0,0,0,0">
              <w:txbxContent>
                <w:p w:rsidR="000832D8" w:rsidRDefault="001826BB">
                  <w:pPr>
                    <w:spacing w:before="9"/>
                    <w:ind w:left="20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большее</w:t>
                  </w:r>
                  <w:proofErr w:type="gramEnd"/>
                  <w:r>
                    <w:rPr>
                      <w:sz w:val="28"/>
                    </w:rPr>
                    <w:t xml:space="preserve"> количество очков.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4645"/>
        <w:gridCol w:w="1277"/>
        <w:gridCol w:w="1134"/>
        <w:gridCol w:w="1227"/>
      </w:tblGrid>
      <w:tr w:rsidR="000832D8">
        <w:trPr>
          <w:trHeight w:val="967"/>
        </w:trPr>
        <w:tc>
          <w:tcPr>
            <w:tcW w:w="1188" w:type="dxa"/>
          </w:tcPr>
          <w:p w:rsidR="000832D8" w:rsidRDefault="001826BB">
            <w:pPr>
              <w:pStyle w:val="TableParagraph"/>
              <w:spacing w:before="6" w:line="322" w:lineRule="exact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1080" w:type="dxa"/>
          </w:tcPr>
          <w:p w:rsidR="000832D8" w:rsidRDefault="001826BB">
            <w:pPr>
              <w:pStyle w:val="TableParagraph"/>
              <w:spacing w:before="2"/>
              <w:ind w:right="16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тарь</w:t>
            </w:r>
            <w:proofErr w:type="spellEnd"/>
          </w:p>
        </w:tc>
        <w:tc>
          <w:tcPr>
            <w:tcW w:w="4645" w:type="dxa"/>
          </w:tcPr>
          <w:p w:rsidR="000832D8" w:rsidRDefault="001826BB">
            <w:pPr>
              <w:pStyle w:val="TableParagraph"/>
              <w:spacing w:before="2"/>
              <w:ind w:left="15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277" w:type="dxa"/>
          </w:tcPr>
          <w:p w:rsidR="000832D8" w:rsidRDefault="001826BB">
            <w:pPr>
              <w:pStyle w:val="TableParagraph"/>
              <w:spacing w:before="2"/>
              <w:ind w:right="2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 а</w:t>
            </w:r>
          </w:p>
        </w:tc>
        <w:tc>
          <w:tcPr>
            <w:tcW w:w="1134" w:type="dxa"/>
          </w:tcPr>
          <w:p w:rsidR="000832D8" w:rsidRDefault="001826BB">
            <w:pPr>
              <w:pStyle w:val="TableParagraph"/>
              <w:spacing w:before="2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Схема</w:t>
            </w:r>
          </w:p>
        </w:tc>
        <w:tc>
          <w:tcPr>
            <w:tcW w:w="1227" w:type="dxa"/>
          </w:tcPr>
          <w:p w:rsidR="000832D8" w:rsidRDefault="001826BB">
            <w:pPr>
              <w:pStyle w:val="TableParagraph"/>
              <w:spacing w:before="6" w:line="322" w:lineRule="exact"/>
              <w:ind w:left="107" w:right="186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леннос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ть</w:t>
            </w:r>
            <w:proofErr w:type="spellEnd"/>
          </w:p>
        </w:tc>
      </w:tr>
      <w:tr w:rsidR="000832D8">
        <w:trPr>
          <w:trHeight w:val="6098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324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1080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180"/>
              <w:rPr>
                <w:sz w:val="28"/>
              </w:rPr>
            </w:pPr>
            <w:r>
              <w:rPr>
                <w:sz w:val="28"/>
              </w:rPr>
              <w:t>Большие мячи по кол-ву детей.</w:t>
            </w:r>
          </w:p>
        </w:tc>
        <w:tc>
          <w:tcPr>
            <w:tcW w:w="4645" w:type="dxa"/>
          </w:tcPr>
          <w:p w:rsidR="000832D8" w:rsidRDefault="001826BB">
            <w:pPr>
              <w:pStyle w:val="TableParagraph"/>
              <w:tabs>
                <w:tab w:val="left" w:pos="2595"/>
                <w:tab w:val="left" w:pos="2989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Играющие делятся на две команды. Команды размещаются на разных сторонах площадки. Посередине площадки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натягивается </w:t>
            </w:r>
            <w:r>
              <w:rPr>
                <w:sz w:val="28"/>
              </w:rPr>
              <w:t xml:space="preserve">волейбольная сетка. У каждого играющего в руках мяч. По сигналу педагога дети перебрасывают мячи правой и левой рукой через сетку или шнур. </w:t>
            </w:r>
            <w:r>
              <w:rPr>
                <w:sz w:val="28"/>
              </w:rPr>
              <w:t>После второго сигнала прекращается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перебрасывание </w:t>
            </w:r>
            <w:r>
              <w:rPr>
                <w:sz w:val="28"/>
              </w:rPr>
              <w:t>мячей и подсчитывается количество мячей на игровом поле у обеих команд. У кого меньше мячей, та команда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победила.</w:t>
            </w:r>
          </w:p>
        </w:tc>
        <w:tc>
          <w:tcPr>
            <w:tcW w:w="1277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39"/>
              <w:rPr>
                <w:sz w:val="28"/>
              </w:rPr>
            </w:pPr>
            <w:r>
              <w:rPr>
                <w:sz w:val="28"/>
              </w:rPr>
              <w:t>Перебрасывать мячи через верх шнура,</w:t>
            </w:r>
          </w:p>
          <w:p w:rsidR="000832D8" w:rsidRDefault="001826BB">
            <w:pPr>
              <w:pStyle w:val="TableParagraph"/>
              <w:spacing w:before="9"/>
              <w:ind w:left="-1"/>
              <w:rPr>
                <w:sz w:val="28"/>
              </w:rPr>
            </w:pPr>
            <w:proofErr w:type="gramStart"/>
            <w:r>
              <w:rPr>
                <w:sz w:val="28"/>
              </w:rPr>
              <w:t>после</w:t>
            </w:r>
            <w:proofErr w:type="gramEnd"/>
            <w:r>
              <w:rPr>
                <w:sz w:val="28"/>
              </w:rPr>
              <w:t xml:space="preserve"> сигнала закончить перебрасывать мячи</w:t>
            </w:r>
          </w:p>
        </w:tc>
        <w:tc>
          <w:tcPr>
            <w:tcW w:w="1134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7" w:type="dxa"/>
            <w:textDirection w:val="btLr"/>
          </w:tcPr>
          <w:p w:rsidR="000832D8" w:rsidRDefault="001826BB">
            <w:pPr>
              <w:pStyle w:val="TableParagraph"/>
              <w:spacing w:before="107" w:line="247" w:lineRule="auto"/>
              <w:ind w:left="-1" w:right="-15"/>
              <w:jc w:val="both"/>
              <w:rPr>
                <w:sz w:val="28"/>
              </w:rPr>
            </w:pPr>
            <w:r>
              <w:rPr>
                <w:sz w:val="28"/>
              </w:rPr>
              <w:t>Развивать внимание, ловкость, зрительно- двигательную координацию, прослеживающую функцию глаза.</w:t>
            </w:r>
          </w:p>
        </w:tc>
      </w:tr>
    </w:tbl>
    <w:p w:rsidR="000832D8" w:rsidRDefault="000832D8">
      <w:pPr>
        <w:rPr>
          <w:b/>
          <w:sz w:val="20"/>
        </w:rPr>
      </w:pPr>
    </w:p>
    <w:p w:rsidR="000832D8" w:rsidRDefault="000832D8">
      <w:pPr>
        <w:rPr>
          <w:b/>
          <w:sz w:val="20"/>
        </w:rPr>
      </w:pPr>
    </w:p>
    <w:p w:rsidR="000832D8" w:rsidRDefault="000832D8">
      <w:pPr>
        <w:rPr>
          <w:b/>
          <w:sz w:val="20"/>
        </w:rPr>
      </w:pPr>
    </w:p>
    <w:p w:rsidR="000832D8" w:rsidRDefault="000832D8">
      <w:pPr>
        <w:spacing w:before="6"/>
        <w:rPr>
          <w:b/>
          <w:sz w:val="16"/>
        </w:rPr>
      </w:pPr>
    </w:p>
    <w:p w:rsidR="000832D8" w:rsidRDefault="001826BB">
      <w:pPr>
        <w:pStyle w:val="a3"/>
        <w:spacing w:before="86"/>
        <w:ind w:left="1232" w:right="1355"/>
        <w:jc w:val="center"/>
      </w:pPr>
      <w:r>
        <w:t>«Мяч ловцу (капитану</w:t>
      </w:r>
      <w:proofErr w:type="gramStart"/>
      <w:r>
        <w:t>) »</w:t>
      </w:r>
      <w:proofErr w:type="gramEnd"/>
    </w:p>
    <w:p w:rsidR="000832D8" w:rsidRDefault="000832D8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4787"/>
        <w:gridCol w:w="1419"/>
        <w:gridCol w:w="850"/>
        <w:gridCol w:w="1227"/>
      </w:tblGrid>
      <w:tr w:rsidR="000832D8">
        <w:trPr>
          <w:trHeight w:val="966"/>
        </w:trPr>
        <w:tc>
          <w:tcPr>
            <w:tcW w:w="1188" w:type="dxa"/>
          </w:tcPr>
          <w:p w:rsidR="000832D8" w:rsidRDefault="001826BB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Место</w:t>
            </w:r>
          </w:p>
          <w:p w:rsidR="000832D8" w:rsidRDefault="001826BB">
            <w:pPr>
              <w:pStyle w:val="TableParagraph"/>
              <w:spacing w:before="6" w:line="322" w:lineRule="exact"/>
              <w:ind w:left="107" w:right="102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проведе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1080" w:type="dxa"/>
          </w:tcPr>
          <w:p w:rsidR="000832D8" w:rsidRDefault="001826BB">
            <w:pPr>
              <w:pStyle w:val="TableParagraph"/>
              <w:spacing w:line="242" w:lineRule="auto"/>
              <w:ind w:right="16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тарь</w:t>
            </w:r>
            <w:proofErr w:type="spellEnd"/>
          </w:p>
        </w:tc>
        <w:tc>
          <w:tcPr>
            <w:tcW w:w="4787" w:type="dxa"/>
          </w:tcPr>
          <w:p w:rsidR="000832D8" w:rsidRDefault="001826BB">
            <w:pPr>
              <w:pStyle w:val="TableParagraph"/>
              <w:ind w:left="1587" w:right="157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419" w:type="dxa"/>
          </w:tcPr>
          <w:p w:rsidR="000832D8" w:rsidRDefault="001826BB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Правила</w:t>
            </w:r>
          </w:p>
        </w:tc>
        <w:tc>
          <w:tcPr>
            <w:tcW w:w="850" w:type="dxa"/>
          </w:tcPr>
          <w:p w:rsidR="000832D8" w:rsidRDefault="001826BB">
            <w:pPr>
              <w:pStyle w:val="TableParagraph"/>
              <w:spacing w:line="242" w:lineRule="auto"/>
              <w:ind w:left="107" w:right="261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Схе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ма</w:t>
            </w:r>
            <w:proofErr w:type="spellEnd"/>
          </w:p>
        </w:tc>
        <w:tc>
          <w:tcPr>
            <w:tcW w:w="1227" w:type="dxa"/>
          </w:tcPr>
          <w:p w:rsidR="000832D8" w:rsidRDefault="001826BB">
            <w:pPr>
              <w:pStyle w:val="TableParagraph"/>
              <w:ind w:left="10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</w:p>
          <w:p w:rsidR="000832D8" w:rsidRDefault="001826BB">
            <w:pPr>
              <w:pStyle w:val="TableParagraph"/>
              <w:spacing w:before="6" w:line="322" w:lineRule="exact"/>
              <w:ind w:left="107" w:right="246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леннос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ть</w:t>
            </w:r>
            <w:proofErr w:type="spellEnd"/>
          </w:p>
        </w:tc>
      </w:tr>
      <w:tr w:rsidR="000832D8">
        <w:trPr>
          <w:trHeight w:val="4389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470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1080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305"/>
              <w:rPr>
                <w:sz w:val="28"/>
              </w:rPr>
            </w:pPr>
            <w:r>
              <w:rPr>
                <w:sz w:val="28"/>
              </w:rPr>
              <w:t>1 большой мяч</w:t>
            </w:r>
          </w:p>
        </w:tc>
        <w:tc>
          <w:tcPr>
            <w:tcW w:w="4787" w:type="dxa"/>
          </w:tcPr>
          <w:p w:rsidR="000832D8" w:rsidRDefault="001826BB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На разных сторонах площадки чертят два круга диаметром 1 м, в которых находятся ловцы. Игроки команд, ведя и передавая мяч друг другу, как в баскетболе, стараются передать его своему ловцу. Когда это удается,</w:t>
            </w:r>
          </w:p>
          <w:p w:rsidR="000832D8" w:rsidRDefault="001826BB">
            <w:pPr>
              <w:pStyle w:val="TableParagraph"/>
              <w:ind w:right="255"/>
              <w:rPr>
                <w:sz w:val="28"/>
              </w:rPr>
            </w:pPr>
            <w:proofErr w:type="gramStart"/>
            <w:r>
              <w:rPr>
                <w:sz w:val="28"/>
              </w:rPr>
              <w:t>команде</w:t>
            </w:r>
            <w:proofErr w:type="gramEnd"/>
            <w:r>
              <w:rPr>
                <w:sz w:val="28"/>
              </w:rPr>
              <w:t xml:space="preserve"> засчитывается два очка. Другая команда </w:t>
            </w:r>
            <w:r>
              <w:rPr>
                <w:sz w:val="28"/>
              </w:rPr>
              <w:t>препятствует этому, стремится перехватить мяч и</w:t>
            </w:r>
          </w:p>
          <w:p w:rsidR="000832D8" w:rsidRDefault="001826BB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передать</w:t>
            </w:r>
            <w:proofErr w:type="gramEnd"/>
            <w:r>
              <w:rPr>
                <w:sz w:val="28"/>
              </w:rPr>
              <w:t xml:space="preserve"> его своему ловцу.</w:t>
            </w:r>
          </w:p>
        </w:tc>
        <w:tc>
          <w:tcPr>
            <w:tcW w:w="1419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69"/>
              <w:rPr>
                <w:sz w:val="28"/>
              </w:rPr>
            </w:pPr>
            <w:r>
              <w:rPr>
                <w:sz w:val="28"/>
              </w:rPr>
              <w:t>Выигрывает команда, набравшая</w:t>
            </w:r>
          </w:p>
        </w:tc>
        <w:tc>
          <w:tcPr>
            <w:tcW w:w="850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7" w:type="dxa"/>
            <w:textDirection w:val="btLr"/>
          </w:tcPr>
          <w:p w:rsidR="000832D8" w:rsidRDefault="001826BB">
            <w:pPr>
              <w:pStyle w:val="TableParagraph"/>
              <w:spacing w:before="107"/>
              <w:ind w:left="-1"/>
              <w:rPr>
                <w:sz w:val="28"/>
              </w:rPr>
            </w:pPr>
            <w:r>
              <w:rPr>
                <w:sz w:val="28"/>
              </w:rPr>
              <w:t>Формировать навыки</w:t>
            </w:r>
          </w:p>
          <w:p w:rsidR="000832D8" w:rsidRDefault="001826BB">
            <w:pPr>
              <w:pStyle w:val="TableParagraph"/>
              <w:spacing w:before="10" w:line="247" w:lineRule="auto"/>
              <w:ind w:left="69" w:right="1172" w:hanging="70"/>
              <w:rPr>
                <w:sz w:val="28"/>
              </w:rPr>
            </w:pPr>
            <w:proofErr w:type="gramStart"/>
            <w:r>
              <w:rPr>
                <w:sz w:val="28"/>
              </w:rPr>
              <w:t>владения</w:t>
            </w:r>
            <w:proofErr w:type="gramEnd"/>
            <w:r>
              <w:rPr>
                <w:sz w:val="28"/>
              </w:rPr>
              <w:t xml:space="preserve"> мячом, ловкость, мелкую моторику рук.</w:t>
            </w:r>
          </w:p>
        </w:tc>
      </w:tr>
    </w:tbl>
    <w:p w:rsidR="000832D8" w:rsidRDefault="000832D8">
      <w:pPr>
        <w:spacing w:line="247" w:lineRule="auto"/>
        <w:rPr>
          <w:sz w:val="28"/>
        </w:rPr>
        <w:sectPr w:rsidR="000832D8">
          <w:headerReference w:type="default" r:id="rId13"/>
          <w:pgSz w:w="11910" w:h="16840"/>
          <w:pgMar w:top="1420" w:right="220" w:bottom="280" w:left="620" w:header="1084" w:footer="0" w:gutter="0"/>
          <w:cols w:space="720"/>
        </w:sectPr>
      </w:pPr>
    </w:p>
    <w:p w:rsidR="000832D8" w:rsidRDefault="000832D8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4"/>
        <w:gridCol w:w="5386"/>
        <w:gridCol w:w="994"/>
        <w:gridCol w:w="849"/>
        <w:gridCol w:w="1226"/>
      </w:tblGrid>
      <w:tr w:rsidR="000832D8">
        <w:trPr>
          <w:trHeight w:val="1288"/>
        </w:trPr>
        <w:tc>
          <w:tcPr>
            <w:tcW w:w="1188" w:type="dxa"/>
          </w:tcPr>
          <w:p w:rsidR="000832D8" w:rsidRDefault="001826BB">
            <w:pPr>
              <w:pStyle w:val="TableParagraph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904" w:type="dxa"/>
          </w:tcPr>
          <w:p w:rsidR="000832D8" w:rsidRDefault="001826BB">
            <w:pPr>
              <w:pStyle w:val="TableParagraph"/>
              <w:ind w:right="127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нтар</w:t>
            </w:r>
            <w:proofErr w:type="spellEnd"/>
            <w:r>
              <w:rPr>
                <w:b/>
                <w:i/>
                <w:sz w:val="28"/>
              </w:rPr>
              <w:t xml:space="preserve"> ь</w:t>
            </w:r>
          </w:p>
        </w:tc>
        <w:tc>
          <w:tcPr>
            <w:tcW w:w="5386" w:type="dxa"/>
          </w:tcPr>
          <w:p w:rsidR="000832D8" w:rsidRDefault="001826BB">
            <w:pPr>
              <w:pStyle w:val="TableParagraph"/>
              <w:ind w:left="1888" w:right="18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994" w:type="dxa"/>
          </w:tcPr>
          <w:p w:rsidR="000832D8" w:rsidRDefault="001826BB">
            <w:pPr>
              <w:pStyle w:val="TableParagraph"/>
              <w:spacing w:line="242" w:lineRule="auto"/>
              <w:ind w:left="109" w:right="23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 ила</w:t>
            </w:r>
          </w:p>
        </w:tc>
        <w:tc>
          <w:tcPr>
            <w:tcW w:w="849" w:type="dxa"/>
          </w:tcPr>
          <w:p w:rsidR="000832D8" w:rsidRDefault="001826BB">
            <w:pPr>
              <w:pStyle w:val="TableParagraph"/>
              <w:spacing w:line="242" w:lineRule="auto"/>
              <w:ind w:left="109" w:right="258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Схе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ма</w:t>
            </w:r>
            <w:proofErr w:type="spellEnd"/>
          </w:p>
        </w:tc>
        <w:tc>
          <w:tcPr>
            <w:tcW w:w="1226" w:type="dxa"/>
          </w:tcPr>
          <w:p w:rsidR="000832D8" w:rsidRDefault="001826BB">
            <w:pPr>
              <w:pStyle w:val="TableParagraph"/>
              <w:ind w:left="110" w:right="182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леннос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ть</w:t>
            </w:r>
            <w:proofErr w:type="spellEnd"/>
          </w:p>
        </w:tc>
      </w:tr>
      <w:tr w:rsidR="000832D8">
        <w:trPr>
          <w:trHeight w:val="6208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377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904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233"/>
              <w:rPr>
                <w:sz w:val="28"/>
              </w:rPr>
            </w:pPr>
            <w:r>
              <w:rPr>
                <w:sz w:val="28"/>
              </w:rPr>
              <w:t>Большие мячи по кол-ву детей.</w:t>
            </w:r>
          </w:p>
        </w:tc>
        <w:tc>
          <w:tcPr>
            <w:tcW w:w="5386" w:type="dxa"/>
          </w:tcPr>
          <w:p w:rsidR="000832D8" w:rsidRDefault="001826BB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На одной стороне площадки очерчивают место для охотников. На другой стороне обозначают домики для зайцев. В каждом домике находятся 2-3 зайца. Охотник обходит площадку, делая вид, что он разыскивает следы зайцев, а затем возвращается к себе. По сигналу зай</w:t>
            </w:r>
            <w:r>
              <w:rPr>
                <w:sz w:val="28"/>
              </w:rPr>
              <w:t xml:space="preserve">цы выбегают из своих домиков на полянку и прыгают на двух ногах, продвигаясь вперед. По слову воспитателя "Охотник!" зайцы бегут в домики, а ребенок, изображающий охотника, бросает в них мяч. Заяц, в которого попали мячом, считается подстреленным. Охотник </w:t>
            </w:r>
            <w:r>
              <w:rPr>
                <w:sz w:val="28"/>
              </w:rPr>
              <w:t>уводит его к себе. Игра повторяется несколько раз, после чего выбирают другого охотника. Указания. У охотника в руках может быть несколько мячей.</w:t>
            </w:r>
          </w:p>
        </w:tc>
        <w:tc>
          <w:tcPr>
            <w:tcW w:w="994" w:type="dxa"/>
            <w:textDirection w:val="btLr"/>
          </w:tcPr>
          <w:p w:rsidR="000832D8" w:rsidRDefault="001826BB">
            <w:pPr>
              <w:pStyle w:val="TableParagraph"/>
              <w:spacing w:before="109" w:line="247" w:lineRule="auto"/>
              <w:ind w:left="138" w:right="2101" w:firstLine="69"/>
              <w:rPr>
                <w:sz w:val="28"/>
              </w:rPr>
            </w:pPr>
            <w:r>
              <w:rPr>
                <w:sz w:val="28"/>
              </w:rPr>
              <w:t>Стрелять в зайцев, находящихся в домиках, нельзя.</w:t>
            </w:r>
          </w:p>
        </w:tc>
        <w:tc>
          <w:tcPr>
            <w:tcW w:w="849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6" w:type="dxa"/>
            <w:textDirection w:val="btLr"/>
          </w:tcPr>
          <w:p w:rsidR="000832D8" w:rsidRDefault="001826BB">
            <w:pPr>
              <w:pStyle w:val="TableParagraph"/>
              <w:spacing w:before="110" w:line="247" w:lineRule="auto"/>
              <w:ind w:left="112" w:right="373" w:firstLine="139"/>
              <w:rPr>
                <w:sz w:val="28"/>
              </w:rPr>
            </w:pPr>
            <w:r>
              <w:rPr>
                <w:sz w:val="28"/>
              </w:rPr>
              <w:t>Развивать слуховое внимание, ориентировку в пространстве, меткость.</w:t>
            </w:r>
          </w:p>
        </w:tc>
      </w:tr>
    </w:tbl>
    <w:p w:rsidR="000832D8" w:rsidRDefault="000832D8">
      <w:pPr>
        <w:rPr>
          <w:b/>
          <w:sz w:val="20"/>
        </w:rPr>
      </w:pPr>
    </w:p>
    <w:p w:rsidR="000832D8" w:rsidRDefault="000832D8">
      <w:pPr>
        <w:rPr>
          <w:b/>
          <w:sz w:val="20"/>
        </w:rPr>
      </w:pPr>
    </w:p>
    <w:p w:rsidR="000832D8" w:rsidRDefault="000832D8">
      <w:pPr>
        <w:rPr>
          <w:b/>
          <w:sz w:val="20"/>
        </w:rPr>
      </w:pPr>
    </w:p>
    <w:p w:rsidR="000832D8" w:rsidRDefault="000832D8">
      <w:pPr>
        <w:spacing w:before="6"/>
        <w:rPr>
          <w:b/>
          <w:sz w:val="24"/>
        </w:rPr>
      </w:pPr>
    </w:p>
    <w:p w:rsidR="000832D8" w:rsidRDefault="001826BB">
      <w:pPr>
        <w:pStyle w:val="a3"/>
        <w:spacing w:before="85"/>
        <w:ind w:left="1234" w:right="1354"/>
        <w:jc w:val="center"/>
      </w:pPr>
      <w:r>
        <w:t>«Кто дальше бросит? »</w:t>
      </w:r>
    </w:p>
    <w:p w:rsidR="000832D8" w:rsidRDefault="000832D8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4787"/>
        <w:gridCol w:w="1561"/>
        <w:gridCol w:w="708"/>
        <w:gridCol w:w="1226"/>
      </w:tblGrid>
      <w:tr w:rsidR="000832D8">
        <w:trPr>
          <w:trHeight w:val="966"/>
        </w:trPr>
        <w:tc>
          <w:tcPr>
            <w:tcW w:w="1188" w:type="dxa"/>
          </w:tcPr>
          <w:p w:rsidR="000832D8" w:rsidRDefault="001826BB">
            <w:pPr>
              <w:pStyle w:val="TableParagraph"/>
              <w:spacing w:before="6" w:line="322" w:lineRule="exact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1080" w:type="dxa"/>
          </w:tcPr>
          <w:p w:rsidR="000832D8" w:rsidRDefault="001826BB">
            <w:pPr>
              <w:pStyle w:val="TableParagraph"/>
              <w:spacing w:before="2"/>
              <w:ind w:right="16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тарь</w:t>
            </w:r>
            <w:proofErr w:type="spellEnd"/>
          </w:p>
        </w:tc>
        <w:tc>
          <w:tcPr>
            <w:tcW w:w="4787" w:type="dxa"/>
          </w:tcPr>
          <w:p w:rsidR="000832D8" w:rsidRDefault="001826BB">
            <w:pPr>
              <w:pStyle w:val="TableParagraph"/>
              <w:spacing w:before="2"/>
              <w:ind w:left="1587" w:right="157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561" w:type="dxa"/>
          </w:tcPr>
          <w:p w:rsidR="000832D8" w:rsidRDefault="001826BB">
            <w:pPr>
              <w:pStyle w:val="TableParagraph"/>
              <w:spacing w:before="2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Правила</w:t>
            </w:r>
          </w:p>
        </w:tc>
        <w:tc>
          <w:tcPr>
            <w:tcW w:w="708" w:type="dxa"/>
          </w:tcPr>
          <w:p w:rsidR="000832D8" w:rsidRDefault="001826BB">
            <w:pPr>
              <w:pStyle w:val="TableParagraph"/>
              <w:spacing w:before="2"/>
              <w:ind w:left="107" w:right="119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Схе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ма</w:t>
            </w:r>
            <w:proofErr w:type="spellEnd"/>
          </w:p>
        </w:tc>
        <w:tc>
          <w:tcPr>
            <w:tcW w:w="1226" w:type="dxa"/>
          </w:tcPr>
          <w:p w:rsidR="000832D8" w:rsidRDefault="001826BB">
            <w:pPr>
              <w:pStyle w:val="TableParagraph"/>
              <w:spacing w:before="6" w:line="322" w:lineRule="exact"/>
              <w:ind w:left="107" w:right="185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леннос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ть</w:t>
            </w:r>
            <w:proofErr w:type="spellEnd"/>
          </w:p>
        </w:tc>
      </w:tr>
      <w:tr w:rsidR="000832D8">
        <w:trPr>
          <w:trHeight w:val="4180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364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1080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346"/>
              <w:rPr>
                <w:sz w:val="28"/>
              </w:rPr>
            </w:pPr>
            <w:r>
              <w:rPr>
                <w:sz w:val="28"/>
              </w:rPr>
              <w:t>Малые мячи</w:t>
            </w:r>
          </w:p>
        </w:tc>
        <w:tc>
          <w:tcPr>
            <w:tcW w:w="4787" w:type="dxa"/>
          </w:tcPr>
          <w:p w:rsidR="000832D8" w:rsidRDefault="001826BB">
            <w:pPr>
              <w:pStyle w:val="TableParagraph"/>
              <w:ind w:right="129"/>
              <w:rPr>
                <w:sz w:val="28"/>
              </w:rPr>
            </w:pPr>
            <w:r>
              <w:rPr>
                <w:sz w:val="28"/>
              </w:rPr>
              <w:t>На одной стороне площадки чертится линия старта. В 5 м от нее</w:t>
            </w:r>
          </w:p>
          <w:p w:rsidR="000832D8" w:rsidRDefault="001826BB">
            <w:pPr>
              <w:pStyle w:val="TableParagraph"/>
              <w:spacing w:line="242" w:lineRule="auto"/>
              <w:ind w:right="237"/>
              <w:rPr>
                <w:sz w:val="28"/>
              </w:rPr>
            </w:pPr>
            <w:proofErr w:type="gramStart"/>
            <w:r>
              <w:rPr>
                <w:sz w:val="28"/>
              </w:rPr>
              <w:t>параллельно</w:t>
            </w:r>
            <w:proofErr w:type="gramEnd"/>
            <w:r>
              <w:rPr>
                <w:sz w:val="28"/>
              </w:rPr>
              <w:t xml:space="preserve"> проводятся 3–4 линии с интервалом между ними 4 м.</w:t>
            </w:r>
          </w:p>
          <w:p w:rsidR="000832D8" w:rsidRDefault="001826BB">
            <w:pPr>
              <w:pStyle w:val="TableParagraph"/>
              <w:ind w:right="570"/>
              <w:rPr>
                <w:sz w:val="28"/>
              </w:rPr>
            </w:pPr>
            <w:r>
              <w:rPr>
                <w:sz w:val="28"/>
              </w:rPr>
              <w:t>Играющие делятся на несколько команд, и каждая выстраивается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832D8" w:rsidRDefault="001826BB">
            <w:pPr>
              <w:pStyle w:val="TableParagraph"/>
              <w:ind w:right="198"/>
              <w:rPr>
                <w:sz w:val="28"/>
              </w:rPr>
            </w:pPr>
            <w:proofErr w:type="gramStart"/>
            <w:r>
              <w:rPr>
                <w:sz w:val="28"/>
              </w:rPr>
              <w:t>колонну</w:t>
            </w:r>
            <w:proofErr w:type="gramEnd"/>
            <w:r>
              <w:rPr>
                <w:sz w:val="28"/>
              </w:rPr>
              <w:t xml:space="preserve"> по одному за линией старта. У каждого игрока – по мешочку с г</w:t>
            </w:r>
            <w:r>
              <w:rPr>
                <w:sz w:val="28"/>
              </w:rPr>
              <w:t>орохом. Играющие поочередно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832D8" w:rsidRDefault="001826BB">
            <w:pPr>
              <w:pStyle w:val="TableParagraph"/>
              <w:ind w:right="337"/>
              <w:rPr>
                <w:sz w:val="28"/>
              </w:rPr>
            </w:pPr>
            <w:proofErr w:type="gramStart"/>
            <w:r>
              <w:rPr>
                <w:sz w:val="28"/>
              </w:rPr>
              <w:t>своих</w:t>
            </w:r>
            <w:proofErr w:type="gramEnd"/>
            <w:r>
              <w:rPr>
                <w:sz w:val="28"/>
              </w:rPr>
              <w:t xml:space="preserve"> командах бросают мешочки с горохом как можно дальше за</w:t>
            </w:r>
          </w:p>
          <w:p w:rsidR="000832D8" w:rsidRDefault="001826BB">
            <w:pPr>
              <w:pStyle w:val="TableParagraph"/>
              <w:spacing w:line="322" w:lineRule="exact"/>
              <w:ind w:right="186"/>
              <w:rPr>
                <w:sz w:val="28"/>
              </w:rPr>
            </w:pPr>
            <w:proofErr w:type="gramStart"/>
            <w:r>
              <w:rPr>
                <w:sz w:val="28"/>
              </w:rPr>
              <w:t>начерченные</w:t>
            </w:r>
            <w:proofErr w:type="gramEnd"/>
            <w:r>
              <w:rPr>
                <w:sz w:val="28"/>
              </w:rPr>
              <w:t xml:space="preserve"> линии и встают в конец своей колонны.</w:t>
            </w:r>
          </w:p>
        </w:tc>
        <w:tc>
          <w:tcPr>
            <w:tcW w:w="1561" w:type="dxa"/>
            <w:textDirection w:val="btLr"/>
          </w:tcPr>
          <w:p w:rsidR="000832D8" w:rsidRDefault="001826BB">
            <w:pPr>
              <w:pStyle w:val="TableParagraph"/>
              <w:spacing w:before="108" w:line="247" w:lineRule="auto"/>
              <w:ind w:left="-1" w:right="37" w:firstLine="278"/>
              <w:rPr>
                <w:sz w:val="28"/>
              </w:rPr>
            </w:pPr>
            <w:r>
              <w:rPr>
                <w:sz w:val="28"/>
              </w:rPr>
              <w:t>Выигрывает команда, в которой играющие, с умели забросить больше мешочков за дальнюю линию.</w:t>
            </w:r>
          </w:p>
        </w:tc>
        <w:tc>
          <w:tcPr>
            <w:tcW w:w="708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6" w:type="dxa"/>
            <w:textDirection w:val="btLr"/>
          </w:tcPr>
          <w:p w:rsidR="000832D8" w:rsidRDefault="001826BB">
            <w:pPr>
              <w:pStyle w:val="TableParagraph"/>
              <w:spacing w:before="107" w:line="247" w:lineRule="auto"/>
              <w:ind w:left="-1" w:firstLine="208"/>
              <w:rPr>
                <w:sz w:val="28"/>
              </w:rPr>
            </w:pPr>
            <w:r>
              <w:rPr>
                <w:sz w:val="28"/>
              </w:rPr>
              <w:t>Развивать крупную моторику, зрительное внимание, глазомер.</w:t>
            </w:r>
          </w:p>
        </w:tc>
      </w:tr>
    </w:tbl>
    <w:p w:rsidR="000832D8" w:rsidRDefault="000832D8">
      <w:pPr>
        <w:spacing w:line="247" w:lineRule="auto"/>
        <w:rPr>
          <w:sz w:val="28"/>
        </w:rPr>
        <w:sectPr w:rsidR="000832D8">
          <w:headerReference w:type="default" r:id="rId14"/>
          <w:pgSz w:w="11910" w:h="16840"/>
          <w:pgMar w:top="1100" w:right="220" w:bottom="280" w:left="620" w:header="762" w:footer="0" w:gutter="0"/>
          <w:cols w:space="720"/>
        </w:sectPr>
      </w:pPr>
    </w:p>
    <w:p w:rsidR="000832D8" w:rsidRDefault="000832D8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63"/>
        <w:gridCol w:w="5103"/>
        <w:gridCol w:w="1135"/>
        <w:gridCol w:w="1133"/>
        <w:gridCol w:w="1226"/>
      </w:tblGrid>
      <w:tr w:rsidR="000832D8">
        <w:trPr>
          <w:trHeight w:val="967"/>
        </w:trPr>
        <w:tc>
          <w:tcPr>
            <w:tcW w:w="1188" w:type="dxa"/>
          </w:tcPr>
          <w:p w:rsidR="000832D8" w:rsidRDefault="001826BB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Место</w:t>
            </w:r>
          </w:p>
          <w:p w:rsidR="000832D8" w:rsidRDefault="001826BB">
            <w:pPr>
              <w:pStyle w:val="TableParagraph"/>
              <w:spacing w:before="6" w:line="322" w:lineRule="exact"/>
              <w:ind w:left="107" w:right="102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проведе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763" w:type="dxa"/>
          </w:tcPr>
          <w:p w:rsidR="000832D8" w:rsidRDefault="001826BB">
            <w:pPr>
              <w:pStyle w:val="TableParagrap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</w:t>
            </w:r>
            <w:proofErr w:type="spellEnd"/>
          </w:p>
          <w:p w:rsidR="000832D8" w:rsidRDefault="001826BB">
            <w:pPr>
              <w:pStyle w:val="TableParagraph"/>
              <w:spacing w:before="6" w:line="322" w:lineRule="exact"/>
              <w:ind w:right="130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pacing w:val="-1"/>
                <w:sz w:val="28"/>
              </w:rPr>
              <w:t>ент</w:t>
            </w:r>
            <w:proofErr w:type="spellEnd"/>
            <w:proofErr w:type="gramEnd"/>
            <w:r>
              <w:rPr>
                <w:b/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арь</w:t>
            </w:r>
            <w:proofErr w:type="spellEnd"/>
          </w:p>
        </w:tc>
        <w:tc>
          <w:tcPr>
            <w:tcW w:w="5103" w:type="dxa"/>
          </w:tcPr>
          <w:p w:rsidR="000832D8" w:rsidRDefault="001826BB">
            <w:pPr>
              <w:pStyle w:val="TableParagraph"/>
              <w:ind w:left="1745" w:right="17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135" w:type="dxa"/>
          </w:tcPr>
          <w:p w:rsidR="000832D8" w:rsidRDefault="001826BB">
            <w:pPr>
              <w:pStyle w:val="TableParagraph"/>
              <w:spacing w:line="242" w:lineRule="auto"/>
              <w:ind w:right="218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Прави</w:t>
            </w:r>
            <w:proofErr w:type="spellEnd"/>
            <w:r>
              <w:rPr>
                <w:b/>
                <w:i/>
                <w:sz w:val="28"/>
              </w:rPr>
              <w:t xml:space="preserve"> ла</w:t>
            </w:r>
          </w:p>
        </w:tc>
        <w:tc>
          <w:tcPr>
            <w:tcW w:w="1133" w:type="dxa"/>
          </w:tcPr>
          <w:p w:rsidR="000832D8" w:rsidRDefault="001826BB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Схема</w:t>
            </w:r>
          </w:p>
        </w:tc>
        <w:tc>
          <w:tcPr>
            <w:tcW w:w="1226" w:type="dxa"/>
          </w:tcPr>
          <w:p w:rsidR="000832D8" w:rsidRDefault="001826BB">
            <w:pPr>
              <w:pStyle w:val="TableParagraph"/>
              <w:ind w:left="109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</w:p>
          <w:p w:rsidR="000832D8" w:rsidRDefault="001826BB">
            <w:pPr>
              <w:pStyle w:val="TableParagraph"/>
              <w:spacing w:before="6" w:line="322" w:lineRule="exact"/>
              <w:ind w:left="109" w:right="243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леннос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ть</w:t>
            </w:r>
            <w:proofErr w:type="spellEnd"/>
          </w:p>
        </w:tc>
      </w:tr>
      <w:tr w:rsidR="000832D8">
        <w:trPr>
          <w:trHeight w:val="6112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331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763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2320" w:right="2314"/>
              <w:jc w:val="center"/>
              <w:rPr>
                <w:sz w:val="28"/>
              </w:rPr>
            </w:pPr>
            <w:r>
              <w:rPr>
                <w:sz w:val="28"/>
              </w:rPr>
              <w:t>Малый мяч.</w:t>
            </w:r>
          </w:p>
        </w:tc>
        <w:tc>
          <w:tcPr>
            <w:tcW w:w="5103" w:type="dxa"/>
          </w:tcPr>
          <w:p w:rsidR="000832D8" w:rsidRDefault="001826BB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Играющие становятся в круг. Водящий выходит в середину круга с малым мячом. Он подбрасывает мяч вверх (или ударяет им сильно о землю) и называет чье-либо имя. Ребенок, которого назвали, бежит за мячом, остальные разбегаются в разные стороны. Как только наз</w:t>
            </w:r>
            <w:r>
              <w:rPr>
                <w:sz w:val="28"/>
              </w:rPr>
              <w:t>ванный ребенок возьмет в руки мяч, он кричит: «Стой!». Все играющие должны остановиться и стоять неподвижно там, где их застала команда. Водящий старается попасть мячом в кого-нибудь. Если водящий промахнется, то бежит за мячом опять, а все разбегаются. Вз</w:t>
            </w:r>
            <w:r>
              <w:rPr>
                <w:sz w:val="28"/>
              </w:rPr>
              <w:t>яв мяч,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водящий снова кричит: «Стой!» — и старается осалить кого-либо из играющих. Осаленный становится новым водящим,</w:t>
            </w:r>
          </w:p>
          <w:p w:rsidR="000832D8" w:rsidRDefault="001826BB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игра</w:t>
            </w:r>
            <w:proofErr w:type="gramEnd"/>
            <w:r>
              <w:rPr>
                <w:sz w:val="28"/>
              </w:rPr>
              <w:t xml:space="preserve"> продолжается.</w:t>
            </w:r>
          </w:p>
        </w:tc>
        <w:tc>
          <w:tcPr>
            <w:tcW w:w="1135" w:type="dxa"/>
            <w:textDirection w:val="btLr"/>
          </w:tcPr>
          <w:p w:rsidR="000832D8" w:rsidRDefault="001826BB">
            <w:pPr>
              <w:pStyle w:val="TableParagraph"/>
              <w:spacing w:before="109" w:line="247" w:lineRule="auto"/>
              <w:ind w:left="-1" w:firstLine="278"/>
              <w:rPr>
                <w:sz w:val="28"/>
              </w:rPr>
            </w:pPr>
            <w:r>
              <w:rPr>
                <w:sz w:val="28"/>
              </w:rPr>
              <w:t>Тот, в кого бросают мяч, должен увертываться, приседать, подпрыгивать, не сходя 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</w:tc>
        <w:tc>
          <w:tcPr>
            <w:tcW w:w="1133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6" w:type="dxa"/>
            <w:textDirection w:val="btLr"/>
          </w:tcPr>
          <w:p w:rsidR="000832D8" w:rsidRDefault="001826BB">
            <w:pPr>
              <w:pStyle w:val="TableParagraph"/>
              <w:spacing w:before="109" w:line="247" w:lineRule="auto"/>
              <w:ind w:left="-1" w:right="1293" w:firstLine="139"/>
              <w:rPr>
                <w:sz w:val="28"/>
              </w:rPr>
            </w:pPr>
            <w:r>
              <w:rPr>
                <w:sz w:val="28"/>
              </w:rPr>
              <w:t>Развивать слуховое внимание, ориентировку в пространстве, зрительно-двигательную координацию.</w:t>
            </w:r>
          </w:p>
        </w:tc>
      </w:tr>
    </w:tbl>
    <w:p w:rsidR="000832D8" w:rsidRDefault="000832D8">
      <w:pPr>
        <w:rPr>
          <w:b/>
          <w:sz w:val="20"/>
        </w:rPr>
      </w:pPr>
    </w:p>
    <w:p w:rsidR="000832D8" w:rsidRDefault="000832D8">
      <w:pPr>
        <w:spacing w:before="4"/>
        <w:rPr>
          <w:b/>
          <w:sz w:val="28"/>
        </w:rPr>
      </w:pPr>
    </w:p>
    <w:p w:rsidR="000832D8" w:rsidRDefault="001826BB">
      <w:pPr>
        <w:pStyle w:val="a3"/>
        <w:spacing w:before="86"/>
        <w:ind w:left="1234" w:right="1351"/>
        <w:jc w:val="center"/>
      </w:pPr>
      <w:r>
        <w:t>«Попади в мяч»</w:t>
      </w:r>
    </w:p>
    <w:p w:rsidR="000832D8" w:rsidRDefault="000832D8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4787"/>
        <w:gridCol w:w="1136"/>
        <w:gridCol w:w="1134"/>
        <w:gridCol w:w="1227"/>
      </w:tblGrid>
      <w:tr w:rsidR="000832D8">
        <w:trPr>
          <w:trHeight w:val="1288"/>
        </w:trPr>
        <w:tc>
          <w:tcPr>
            <w:tcW w:w="1188" w:type="dxa"/>
          </w:tcPr>
          <w:p w:rsidR="000832D8" w:rsidRDefault="001826BB">
            <w:pPr>
              <w:pStyle w:val="TableParagraph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1080" w:type="dxa"/>
          </w:tcPr>
          <w:p w:rsidR="000832D8" w:rsidRDefault="001826BB">
            <w:pPr>
              <w:pStyle w:val="TableParagraph"/>
              <w:ind w:right="16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тарь</w:t>
            </w:r>
            <w:proofErr w:type="spellEnd"/>
          </w:p>
        </w:tc>
        <w:tc>
          <w:tcPr>
            <w:tcW w:w="4787" w:type="dxa"/>
          </w:tcPr>
          <w:p w:rsidR="000832D8" w:rsidRDefault="001826BB">
            <w:pPr>
              <w:pStyle w:val="TableParagraph"/>
              <w:ind w:left="1587" w:right="157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136" w:type="dxa"/>
          </w:tcPr>
          <w:p w:rsidR="000832D8" w:rsidRDefault="001826BB">
            <w:pPr>
              <w:pStyle w:val="TableParagraph"/>
              <w:ind w:left="107" w:right="22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Прави</w:t>
            </w:r>
            <w:proofErr w:type="spellEnd"/>
            <w:r>
              <w:rPr>
                <w:b/>
                <w:i/>
                <w:sz w:val="28"/>
              </w:rPr>
              <w:t xml:space="preserve"> ла</w:t>
            </w:r>
          </w:p>
        </w:tc>
        <w:tc>
          <w:tcPr>
            <w:tcW w:w="1134" w:type="dxa"/>
          </w:tcPr>
          <w:p w:rsidR="000832D8" w:rsidRDefault="001826BB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Схема</w:t>
            </w:r>
          </w:p>
        </w:tc>
        <w:tc>
          <w:tcPr>
            <w:tcW w:w="1227" w:type="dxa"/>
          </w:tcPr>
          <w:p w:rsidR="000832D8" w:rsidRDefault="001826BB">
            <w:pPr>
              <w:pStyle w:val="TableParagraph"/>
              <w:ind w:left="106" w:right="187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леннос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ть</w:t>
            </w:r>
            <w:proofErr w:type="spellEnd"/>
          </w:p>
        </w:tc>
      </w:tr>
      <w:tr w:rsidR="000832D8">
        <w:trPr>
          <w:trHeight w:val="4497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12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1080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12"/>
              <w:rPr>
                <w:sz w:val="28"/>
              </w:rPr>
            </w:pPr>
            <w:r>
              <w:rPr>
                <w:sz w:val="28"/>
              </w:rPr>
              <w:t>Малые мячи по кол-ву детей.</w:t>
            </w:r>
          </w:p>
        </w:tc>
        <w:tc>
          <w:tcPr>
            <w:tcW w:w="4787" w:type="dxa"/>
          </w:tcPr>
          <w:p w:rsidR="000832D8" w:rsidRDefault="001826BB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Дети сидят с одной стороны площадки. На другой стороне, на скамейке большие мячи. Дети выходят на линию (на расстоянии 1-2 м от скамейки), где лежат маленькие мячи напротив больших. На сигнал воспитателя: "Приготовились!" дети поднимают мячики, на сигнал "</w:t>
            </w:r>
            <w:r>
              <w:rPr>
                <w:sz w:val="28"/>
              </w:rPr>
              <w:t>раз!" бросают их в большие мячи, стараясь их сбить. Выигрывает тот ребенок, который попадет в мяч правой и левой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рукой.</w:t>
            </w:r>
          </w:p>
        </w:tc>
        <w:tc>
          <w:tcPr>
            <w:tcW w:w="1136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208"/>
              <w:rPr>
                <w:sz w:val="28"/>
              </w:rPr>
            </w:pPr>
            <w:r>
              <w:rPr>
                <w:sz w:val="28"/>
              </w:rPr>
              <w:t>Начинать только по сигналу.</w:t>
            </w:r>
          </w:p>
        </w:tc>
        <w:tc>
          <w:tcPr>
            <w:tcW w:w="1134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7" w:type="dxa"/>
            <w:textDirection w:val="btLr"/>
          </w:tcPr>
          <w:p w:rsidR="000832D8" w:rsidRDefault="001826BB">
            <w:pPr>
              <w:pStyle w:val="TableParagraph"/>
              <w:spacing w:before="106"/>
              <w:ind w:left="112"/>
              <w:rPr>
                <w:sz w:val="28"/>
              </w:rPr>
            </w:pPr>
            <w:r>
              <w:rPr>
                <w:sz w:val="28"/>
              </w:rPr>
              <w:t>Развивать меткость.</w:t>
            </w:r>
          </w:p>
        </w:tc>
      </w:tr>
    </w:tbl>
    <w:p w:rsidR="000832D8" w:rsidRDefault="000832D8">
      <w:pPr>
        <w:rPr>
          <w:sz w:val="28"/>
        </w:rPr>
        <w:sectPr w:rsidR="000832D8">
          <w:headerReference w:type="default" r:id="rId15"/>
          <w:pgSz w:w="11910" w:h="16840"/>
          <w:pgMar w:top="1100" w:right="220" w:bottom="280" w:left="620" w:header="762" w:footer="0" w:gutter="0"/>
          <w:cols w:space="720"/>
        </w:sectPr>
      </w:pPr>
    </w:p>
    <w:p w:rsidR="000832D8" w:rsidRDefault="000832D8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63"/>
        <w:gridCol w:w="5670"/>
        <w:gridCol w:w="853"/>
        <w:gridCol w:w="850"/>
        <w:gridCol w:w="1227"/>
      </w:tblGrid>
      <w:tr w:rsidR="000832D8">
        <w:trPr>
          <w:trHeight w:val="967"/>
        </w:trPr>
        <w:tc>
          <w:tcPr>
            <w:tcW w:w="1188" w:type="dxa"/>
          </w:tcPr>
          <w:p w:rsidR="000832D8" w:rsidRDefault="001826BB">
            <w:pPr>
              <w:pStyle w:val="TableParagraph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</w:p>
          <w:p w:rsidR="000832D8" w:rsidRDefault="001826BB">
            <w:pPr>
              <w:pStyle w:val="TableParagraph"/>
              <w:spacing w:before="2" w:line="301" w:lineRule="exact"/>
              <w:ind w:left="107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ния</w:t>
            </w:r>
            <w:proofErr w:type="spellEnd"/>
            <w:proofErr w:type="gramEnd"/>
          </w:p>
        </w:tc>
        <w:tc>
          <w:tcPr>
            <w:tcW w:w="763" w:type="dxa"/>
          </w:tcPr>
          <w:p w:rsidR="000832D8" w:rsidRDefault="001826BB">
            <w:pPr>
              <w:pStyle w:val="TableParagraph"/>
              <w:ind w:right="126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ент</w:t>
            </w:r>
            <w:proofErr w:type="spellEnd"/>
          </w:p>
          <w:p w:rsidR="000832D8" w:rsidRDefault="001826BB">
            <w:pPr>
              <w:pStyle w:val="TableParagraph"/>
              <w:spacing w:before="2" w:line="301" w:lineRule="exact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арь</w:t>
            </w:r>
            <w:proofErr w:type="spellEnd"/>
            <w:proofErr w:type="gramEnd"/>
          </w:p>
        </w:tc>
        <w:tc>
          <w:tcPr>
            <w:tcW w:w="5670" w:type="dxa"/>
          </w:tcPr>
          <w:p w:rsidR="000832D8" w:rsidRDefault="001826BB">
            <w:pPr>
              <w:pStyle w:val="TableParagraph"/>
              <w:ind w:left="2028" w:right="20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853" w:type="dxa"/>
          </w:tcPr>
          <w:p w:rsidR="000832D8" w:rsidRDefault="001826BB">
            <w:pPr>
              <w:pStyle w:val="TableParagraph"/>
              <w:ind w:right="9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 ила</w:t>
            </w:r>
          </w:p>
        </w:tc>
        <w:tc>
          <w:tcPr>
            <w:tcW w:w="850" w:type="dxa"/>
          </w:tcPr>
          <w:p w:rsidR="000832D8" w:rsidRDefault="001826BB">
            <w:pPr>
              <w:pStyle w:val="TableParagraph"/>
              <w:ind w:left="107" w:right="261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Схе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ма</w:t>
            </w:r>
            <w:proofErr w:type="spellEnd"/>
          </w:p>
        </w:tc>
        <w:tc>
          <w:tcPr>
            <w:tcW w:w="1227" w:type="dxa"/>
          </w:tcPr>
          <w:p w:rsidR="000832D8" w:rsidRDefault="001826BB">
            <w:pPr>
              <w:pStyle w:val="TableParagraph"/>
              <w:ind w:left="107" w:right="171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леннос</w:t>
            </w:r>
            <w:proofErr w:type="spellEnd"/>
          </w:p>
          <w:p w:rsidR="000832D8" w:rsidRDefault="001826BB">
            <w:pPr>
              <w:pStyle w:val="TableParagraph"/>
              <w:spacing w:before="2" w:line="301" w:lineRule="exact"/>
              <w:ind w:left="107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ть</w:t>
            </w:r>
            <w:proofErr w:type="spellEnd"/>
            <w:proofErr w:type="gramEnd"/>
          </w:p>
        </w:tc>
      </w:tr>
      <w:tr w:rsidR="000832D8">
        <w:trPr>
          <w:trHeight w:val="6948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746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763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2434" w:right="2434"/>
              <w:jc w:val="center"/>
              <w:rPr>
                <w:sz w:val="28"/>
              </w:rPr>
            </w:pPr>
            <w:r>
              <w:rPr>
                <w:sz w:val="28"/>
              </w:rPr>
              <w:t>Футбольный мяч</w:t>
            </w:r>
          </w:p>
        </w:tc>
        <w:tc>
          <w:tcPr>
            <w:tcW w:w="5670" w:type="dxa"/>
          </w:tcPr>
          <w:p w:rsidR="000832D8" w:rsidRDefault="001826BB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Играющие становятся в круг на расстоянии вытянутых рук друг от друга. Один из игроков (по жребию) идет в круг, взяв с собой мяч. Водящий, ударяя ногой по мячу, стремится выбить его из круга. Играющие задерживают мяч ногами, не позволяя ему вылететь из круг</w:t>
            </w:r>
            <w:r>
              <w:rPr>
                <w:sz w:val="28"/>
              </w:rPr>
              <w:t>а. Задержанный мяч они передают ногами между собой, не давая его водящему. Если водящему удалось выбить мяч из круга, то на его место идет игрок, пропустивший мяч с правой стороны от себя. Поэтому каждый участник игры старается защитить промежуток между со</w:t>
            </w:r>
            <w:r>
              <w:rPr>
                <w:sz w:val="28"/>
              </w:rPr>
              <w:t>бой и соседом справа. Повторяя игру, можно условиться, что каждый защищает промежуток слева от себя.</w:t>
            </w:r>
          </w:p>
          <w:p w:rsidR="000832D8" w:rsidRDefault="001826BB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Один из вариантов игры, предусматривает более тесный контакт между играющими, т. е. стоящие по кругу в процессе игры держатся за руки и не разъединяют их п</w:t>
            </w:r>
            <w:r>
              <w:rPr>
                <w:sz w:val="28"/>
              </w:rPr>
              <w:t>ри отбивании и передаче мяча.</w:t>
            </w:r>
          </w:p>
        </w:tc>
        <w:tc>
          <w:tcPr>
            <w:tcW w:w="853" w:type="dxa"/>
            <w:textDirection w:val="btLr"/>
          </w:tcPr>
          <w:p w:rsidR="000832D8" w:rsidRDefault="001826BB">
            <w:pPr>
              <w:pStyle w:val="TableParagraph"/>
              <w:spacing w:before="108" w:line="247" w:lineRule="auto"/>
              <w:ind w:left="-1" w:firstLine="69"/>
              <w:rPr>
                <w:sz w:val="28"/>
              </w:rPr>
            </w:pPr>
            <w:r>
              <w:rPr>
                <w:sz w:val="28"/>
              </w:rPr>
              <w:t>Мяч из круга должен пролететь не выше коленей играющих.</w:t>
            </w:r>
          </w:p>
        </w:tc>
        <w:tc>
          <w:tcPr>
            <w:tcW w:w="850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7" w:type="dxa"/>
            <w:textDirection w:val="btLr"/>
          </w:tcPr>
          <w:p w:rsidR="000832D8" w:rsidRDefault="001826BB">
            <w:pPr>
              <w:pStyle w:val="TableParagraph"/>
              <w:spacing w:before="107"/>
              <w:ind w:left="138"/>
              <w:rPr>
                <w:sz w:val="28"/>
              </w:rPr>
            </w:pPr>
            <w:r>
              <w:rPr>
                <w:sz w:val="28"/>
              </w:rPr>
              <w:t>Формировать навыки владения мячом, ловкость.</w:t>
            </w:r>
          </w:p>
        </w:tc>
      </w:tr>
    </w:tbl>
    <w:p w:rsidR="000832D8" w:rsidRDefault="000832D8">
      <w:pPr>
        <w:rPr>
          <w:b/>
          <w:sz w:val="20"/>
        </w:rPr>
      </w:pPr>
    </w:p>
    <w:p w:rsidR="000832D8" w:rsidRDefault="000832D8">
      <w:pPr>
        <w:spacing w:before="4"/>
        <w:rPr>
          <w:b/>
          <w:sz w:val="28"/>
        </w:rPr>
      </w:pPr>
    </w:p>
    <w:p w:rsidR="000832D8" w:rsidRDefault="001826BB">
      <w:pPr>
        <w:pStyle w:val="a3"/>
        <w:spacing w:before="86"/>
        <w:ind w:left="1234" w:right="1354"/>
        <w:jc w:val="center"/>
      </w:pPr>
      <w:r>
        <w:t>«Самые быстрые»</w:t>
      </w:r>
    </w:p>
    <w:p w:rsidR="000832D8" w:rsidRDefault="000832D8">
      <w:pPr>
        <w:spacing w:before="6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4"/>
        <w:gridCol w:w="5103"/>
        <w:gridCol w:w="1419"/>
        <w:gridCol w:w="994"/>
        <w:gridCol w:w="941"/>
      </w:tblGrid>
      <w:tr w:rsidR="000832D8">
        <w:trPr>
          <w:trHeight w:val="1288"/>
        </w:trPr>
        <w:tc>
          <w:tcPr>
            <w:tcW w:w="1188" w:type="dxa"/>
          </w:tcPr>
          <w:p w:rsidR="000832D8" w:rsidRDefault="001826BB">
            <w:pPr>
              <w:pStyle w:val="TableParagraph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904" w:type="dxa"/>
          </w:tcPr>
          <w:p w:rsidR="000832D8" w:rsidRDefault="001826BB">
            <w:pPr>
              <w:pStyle w:val="TableParagraph"/>
              <w:ind w:right="127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нтар</w:t>
            </w:r>
            <w:proofErr w:type="spellEnd"/>
            <w:r>
              <w:rPr>
                <w:b/>
                <w:i/>
                <w:sz w:val="28"/>
              </w:rPr>
              <w:t xml:space="preserve"> ь</w:t>
            </w:r>
          </w:p>
        </w:tc>
        <w:tc>
          <w:tcPr>
            <w:tcW w:w="5103" w:type="dxa"/>
          </w:tcPr>
          <w:p w:rsidR="000832D8" w:rsidRDefault="001826BB">
            <w:pPr>
              <w:pStyle w:val="TableParagraph"/>
              <w:ind w:left="1745" w:right="17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419" w:type="dxa"/>
          </w:tcPr>
          <w:p w:rsidR="000832D8" w:rsidRDefault="001826BB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Правила</w:t>
            </w:r>
          </w:p>
        </w:tc>
        <w:tc>
          <w:tcPr>
            <w:tcW w:w="994" w:type="dxa"/>
          </w:tcPr>
          <w:p w:rsidR="000832D8" w:rsidRDefault="001826BB">
            <w:pPr>
              <w:pStyle w:val="TableParagraph"/>
              <w:ind w:left="109" w:right="2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Схем а</w:t>
            </w:r>
          </w:p>
        </w:tc>
        <w:tc>
          <w:tcPr>
            <w:tcW w:w="941" w:type="dxa"/>
          </w:tcPr>
          <w:p w:rsidR="000832D8" w:rsidRDefault="001826BB">
            <w:pPr>
              <w:pStyle w:val="TableParagraph"/>
              <w:ind w:left="109" w:right="128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авлен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ност</w:t>
            </w:r>
            <w:proofErr w:type="spellEnd"/>
          </w:p>
          <w:p w:rsidR="000832D8" w:rsidRDefault="001826BB">
            <w:pPr>
              <w:pStyle w:val="TableParagraph"/>
              <w:spacing w:before="1" w:line="301" w:lineRule="exact"/>
              <w:ind w:left="109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ь</w:t>
            </w:r>
            <w:proofErr w:type="gramEnd"/>
          </w:p>
        </w:tc>
      </w:tr>
      <w:tr w:rsidR="000832D8">
        <w:trPr>
          <w:trHeight w:val="4063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 w:line="247" w:lineRule="auto"/>
              <w:ind w:left="1401" w:right="952" w:hanging="432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904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139"/>
              <w:rPr>
                <w:sz w:val="28"/>
              </w:rPr>
            </w:pPr>
            <w:r>
              <w:rPr>
                <w:sz w:val="28"/>
              </w:rPr>
              <w:t>1 большой мяч</w:t>
            </w:r>
          </w:p>
        </w:tc>
        <w:tc>
          <w:tcPr>
            <w:tcW w:w="5103" w:type="dxa"/>
          </w:tcPr>
          <w:p w:rsidR="000832D8" w:rsidRDefault="001826BB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Играют две команды, игроки каждой рассчитываются по порядку и запоминают свои номера. Они становятся в общий круг (через одного) лицом к центру. В середине круга лежит мяч (булава). Ведущий называет любой номер. Игроки под этим номером из обе</w:t>
            </w:r>
            <w:r>
              <w:rPr>
                <w:sz w:val="28"/>
              </w:rPr>
              <w:t>их команд обегают круг снаружи (оба бегут в одну сторону, о чем договариваются заранее), а достигнув места, где стояли раньше, бегут к мячу, чтобы овладеть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</w:tc>
        <w:tc>
          <w:tcPr>
            <w:tcW w:w="1419" w:type="dxa"/>
            <w:textDirection w:val="btLr"/>
          </w:tcPr>
          <w:p w:rsidR="000832D8" w:rsidRDefault="001826BB">
            <w:pPr>
              <w:pStyle w:val="TableParagraph"/>
              <w:spacing w:before="109" w:line="247" w:lineRule="auto"/>
              <w:ind w:left="-1" w:right="-15" w:firstLine="139"/>
              <w:jc w:val="both"/>
              <w:rPr>
                <w:sz w:val="28"/>
              </w:rPr>
            </w:pPr>
            <w:r>
              <w:rPr>
                <w:sz w:val="28"/>
              </w:rPr>
              <w:t>Кто сделает это первым, приносит своей команде выигрышное очко.</w:t>
            </w:r>
          </w:p>
        </w:tc>
        <w:tc>
          <w:tcPr>
            <w:tcW w:w="994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41" w:type="dxa"/>
            <w:textDirection w:val="btLr"/>
          </w:tcPr>
          <w:p w:rsidR="000832D8" w:rsidRDefault="001826BB">
            <w:pPr>
              <w:pStyle w:val="TableParagraph"/>
              <w:spacing w:before="109"/>
              <w:ind w:left="112"/>
              <w:rPr>
                <w:sz w:val="28"/>
              </w:rPr>
            </w:pPr>
            <w:r>
              <w:rPr>
                <w:sz w:val="28"/>
              </w:rPr>
              <w:t>Развивать быстроту реакции.</w:t>
            </w:r>
          </w:p>
        </w:tc>
      </w:tr>
    </w:tbl>
    <w:p w:rsidR="000832D8" w:rsidRDefault="000832D8">
      <w:pPr>
        <w:rPr>
          <w:sz w:val="28"/>
        </w:rPr>
        <w:sectPr w:rsidR="000832D8">
          <w:headerReference w:type="default" r:id="rId16"/>
          <w:pgSz w:w="11910" w:h="16840"/>
          <w:pgMar w:top="780" w:right="220" w:bottom="280" w:left="620" w:header="440" w:footer="0" w:gutter="0"/>
          <w:cols w:space="720"/>
        </w:sectPr>
      </w:pPr>
    </w:p>
    <w:p w:rsidR="000832D8" w:rsidRDefault="000832D8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4"/>
        <w:gridCol w:w="5671"/>
        <w:gridCol w:w="849"/>
        <w:gridCol w:w="707"/>
        <w:gridCol w:w="1225"/>
      </w:tblGrid>
      <w:tr w:rsidR="000832D8">
        <w:trPr>
          <w:trHeight w:val="967"/>
        </w:trPr>
        <w:tc>
          <w:tcPr>
            <w:tcW w:w="1188" w:type="dxa"/>
          </w:tcPr>
          <w:p w:rsidR="000832D8" w:rsidRDefault="001826BB">
            <w:pPr>
              <w:pStyle w:val="TableParagraph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</w:p>
          <w:p w:rsidR="000832D8" w:rsidRDefault="001826BB">
            <w:pPr>
              <w:pStyle w:val="TableParagraph"/>
              <w:spacing w:before="2" w:line="301" w:lineRule="exact"/>
              <w:ind w:left="107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ния</w:t>
            </w:r>
            <w:proofErr w:type="spellEnd"/>
            <w:proofErr w:type="gramEnd"/>
          </w:p>
        </w:tc>
        <w:tc>
          <w:tcPr>
            <w:tcW w:w="904" w:type="dxa"/>
          </w:tcPr>
          <w:p w:rsidR="000832D8" w:rsidRDefault="001826BB">
            <w:pPr>
              <w:pStyle w:val="TableParagraph"/>
              <w:ind w:right="11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нтар</w:t>
            </w:r>
            <w:proofErr w:type="spellEnd"/>
          </w:p>
          <w:p w:rsidR="000832D8" w:rsidRDefault="001826BB">
            <w:pPr>
              <w:pStyle w:val="TableParagraph"/>
              <w:spacing w:before="2" w:line="301" w:lineRule="exact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ь</w:t>
            </w:r>
            <w:proofErr w:type="gramEnd"/>
          </w:p>
        </w:tc>
        <w:tc>
          <w:tcPr>
            <w:tcW w:w="5671" w:type="dxa"/>
          </w:tcPr>
          <w:p w:rsidR="000832D8" w:rsidRDefault="001826BB">
            <w:pPr>
              <w:pStyle w:val="TableParagraph"/>
              <w:ind w:left="1996" w:right="198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Содержание.</w:t>
            </w:r>
          </w:p>
        </w:tc>
        <w:tc>
          <w:tcPr>
            <w:tcW w:w="849" w:type="dxa"/>
          </w:tcPr>
          <w:p w:rsidR="000832D8" w:rsidRDefault="001826BB">
            <w:pPr>
              <w:pStyle w:val="TableParagraph"/>
              <w:ind w:left="110" w:right="8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 ила</w:t>
            </w:r>
          </w:p>
        </w:tc>
        <w:tc>
          <w:tcPr>
            <w:tcW w:w="707" w:type="dxa"/>
          </w:tcPr>
          <w:p w:rsidR="000832D8" w:rsidRDefault="001826BB">
            <w:pPr>
              <w:pStyle w:val="TableParagraph"/>
              <w:ind w:left="111" w:right="11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Схе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ма</w:t>
            </w:r>
            <w:proofErr w:type="spellEnd"/>
          </w:p>
        </w:tc>
        <w:tc>
          <w:tcPr>
            <w:tcW w:w="1225" w:type="dxa"/>
          </w:tcPr>
          <w:p w:rsidR="000832D8" w:rsidRDefault="001826BB">
            <w:pPr>
              <w:pStyle w:val="TableParagraph"/>
              <w:ind w:left="112" w:right="16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леннос</w:t>
            </w:r>
            <w:proofErr w:type="spellEnd"/>
          </w:p>
          <w:p w:rsidR="000832D8" w:rsidRDefault="001826BB">
            <w:pPr>
              <w:pStyle w:val="TableParagraph"/>
              <w:spacing w:before="2" w:line="301" w:lineRule="exact"/>
              <w:ind w:left="112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ть</w:t>
            </w:r>
            <w:proofErr w:type="spellEnd"/>
            <w:proofErr w:type="gramEnd"/>
          </w:p>
        </w:tc>
      </w:tr>
      <w:tr w:rsidR="000832D8">
        <w:trPr>
          <w:trHeight w:val="3830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86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904" w:type="dxa"/>
            <w:textDirection w:val="btLr"/>
          </w:tcPr>
          <w:p w:rsidR="000832D8" w:rsidRDefault="001826BB">
            <w:pPr>
              <w:pStyle w:val="TableParagraph"/>
              <w:spacing w:before="108" w:line="247" w:lineRule="auto"/>
              <w:ind w:left="1445" w:right="428" w:hanging="999"/>
              <w:rPr>
                <w:sz w:val="28"/>
              </w:rPr>
            </w:pPr>
            <w:r>
              <w:rPr>
                <w:sz w:val="28"/>
              </w:rPr>
              <w:t>Большие мячи по кол-ву команд.</w:t>
            </w:r>
          </w:p>
        </w:tc>
        <w:tc>
          <w:tcPr>
            <w:tcW w:w="5671" w:type="dxa"/>
          </w:tcPr>
          <w:p w:rsidR="000832D8" w:rsidRDefault="001826BB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Играющие распределяются на 2—3 команды и выстраиваются в круг, в центре каждого круга находится один из игроков (капитан). По сигналу игрок, стоящий в центре круга, перебрасывает мяч игрокам поочередно и получает его обратно (передача выполняется заранее о</w:t>
            </w:r>
            <w:r>
              <w:rPr>
                <w:sz w:val="28"/>
              </w:rPr>
              <w:t>бусловленным способом). Игра заканчивается, когда мяч обойдет всех игроков и «капитан», получив мяч, поднимает его над головой.</w:t>
            </w:r>
          </w:p>
        </w:tc>
        <w:tc>
          <w:tcPr>
            <w:tcW w:w="849" w:type="dxa"/>
            <w:textDirection w:val="btLr"/>
          </w:tcPr>
          <w:p w:rsidR="000832D8" w:rsidRDefault="001826BB">
            <w:pPr>
              <w:pStyle w:val="TableParagraph"/>
              <w:spacing w:before="110" w:line="244" w:lineRule="auto"/>
              <w:ind w:left="1229" w:right="887" w:hanging="324"/>
              <w:rPr>
                <w:sz w:val="28"/>
              </w:rPr>
            </w:pPr>
            <w:r>
              <w:rPr>
                <w:sz w:val="28"/>
              </w:rPr>
              <w:t>Начинать только по сигналу.</w:t>
            </w:r>
          </w:p>
        </w:tc>
        <w:tc>
          <w:tcPr>
            <w:tcW w:w="707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5" w:type="dxa"/>
            <w:textDirection w:val="btLr"/>
          </w:tcPr>
          <w:p w:rsidR="000832D8" w:rsidRDefault="001826BB">
            <w:pPr>
              <w:pStyle w:val="TableParagraph"/>
              <w:spacing w:before="112" w:line="247" w:lineRule="auto"/>
              <w:ind w:left="895" w:right="34" w:hanging="846"/>
              <w:rPr>
                <w:sz w:val="28"/>
              </w:rPr>
            </w:pPr>
            <w:r>
              <w:rPr>
                <w:sz w:val="28"/>
              </w:rPr>
              <w:t>Формировать навыки владения мячом, ловкость.</w:t>
            </w:r>
          </w:p>
        </w:tc>
      </w:tr>
    </w:tbl>
    <w:p w:rsidR="000832D8" w:rsidRDefault="000832D8">
      <w:pPr>
        <w:rPr>
          <w:b/>
          <w:sz w:val="20"/>
        </w:rPr>
      </w:pPr>
    </w:p>
    <w:p w:rsidR="000832D8" w:rsidRDefault="000832D8">
      <w:pPr>
        <w:spacing w:before="4"/>
        <w:rPr>
          <w:b/>
          <w:sz w:val="28"/>
        </w:rPr>
      </w:pPr>
    </w:p>
    <w:p w:rsidR="000832D8" w:rsidRDefault="001826BB">
      <w:pPr>
        <w:pStyle w:val="a3"/>
        <w:spacing w:before="86"/>
        <w:ind w:left="1234" w:right="1350"/>
        <w:jc w:val="center"/>
      </w:pPr>
      <w:r>
        <w:t>«Заяц»</w:t>
      </w:r>
    </w:p>
    <w:p w:rsidR="000832D8" w:rsidRDefault="000832D8">
      <w:pPr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2943"/>
        <w:gridCol w:w="3120"/>
        <w:gridCol w:w="991"/>
        <w:gridCol w:w="1226"/>
      </w:tblGrid>
      <w:tr w:rsidR="000832D8">
        <w:trPr>
          <w:trHeight w:val="964"/>
        </w:trPr>
        <w:tc>
          <w:tcPr>
            <w:tcW w:w="1188" w:type="dxa"/>
          </w:tcPr>
          <w:p w:rsidR="000832D8" w:rsidRDefault="001826BB">
            <w:pPr>
              <w:pStyle w:val="TableParagraph"/>
              <w:spacing w:before="4" w:line="322" w:lineRule="exact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1080" w:type="dxa"/>
          </w:tcPr>
          <w:p w:rsidR="000832D8" w:rsidRDefault="001826BB">
            <w:pPr>
              <w:pStyle w:val="TableParagraph"/>
              <w:ind w:right="16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тарь</w:t>
            </w:r>
            <w:proofErr w:type="spellEnd"/>
          </w:p>
        </w:tc>
        <w:tc>
          <w:tcPr>
            <w:tcW w:w="2943" w:type="dxa"/>
          </w:tcPr>
          <w:p w:rsidR="000832D8" w:rsidRDefault="001826BB">
            <w:pPr>
              <w:pStyle w:val="TableParagraph"/>
              <w:ind w:left="68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3120" w:type="dxa"/>
          </w:tcPr>
          <w:p w:rsidR="000832D8" w:rsidRDefault="001826BB">
            <w:pPr>
              <w:pStyle w:val="TableParagraph"/>
              <w:ind w:left="10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Правила</w:t>
            </w:r>
          </w:p>
        </w:tc>
        <w:tc>
          <w:tcPr>
            <w:tcW w:w="991" w:type="dxa"/>
          </w:tcPr>
          <w:p w:rsidR="000832D8" w:rsidRDefault="001826BB">
            <w:pPr>
              <w:pStyle w:val="TableParagraph"/>
              <w:ind w:right="2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Схем а</w:t>
            </w:r>
          </w:p>
        </w:tc>
        <w:tc>
          <w:tcPr>
            <w:tcW w:w="1226" w:type="dxa"/>
          </w:tcPr>
          <w:p w:rsidR="000832D8" w:rsidRDefault="001826BB">
            <w:pPr>
              <w:pStyle w:val="TableParagraph"/>
              <w:spacing w:before="4" w:line="322" w:lineRule="exact"/>
              <w:ind w:left="109" w:right="183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леннос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ть</w:t>
            </w:r>
            <w:proofErr w:type="spellEnd"/>
          </w:p>
        </w:tc>
      </w:tr>
      <w:tr w:rsidR="000832D8">
        <w:trPr>
          <w:trHeight w:val="4969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758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1080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595"/>
              <w:rPr>
                <w:sz w:val="28"/>
              </w:rPr>
            </w:pPr>
            <w:r>
              <w:rPr>
                <w:sz w:val="28"/>
              </w:rPr>
              <w:t>1 средний мяч.</w:t>
            </w:r>
          </w:p>
        </w:tc>
        <w:tc>
          <w:tcPr>
            <w:tcW w:w="2943" w:type="dxa"/>
          </w:tcPr>
          <w:p w:rsidR="000832D8" w:rsidRDefault="001826BB">
            <w:pPr>
              <w:pStyle w:val="TableParagraph"/>
              <w:tabs>
                <w:tab w:val="left" w:pos="1541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становятся </w:t>
            </w:r>
            <w:r>
              <w:rPr>
                <w:sz w:val="28"/>
              </w:rPr>
              <w:t xml:space="preserve">кругом, в центре </w:t>
            </w:r>
            <w:r>
              <w:rPr>
                <w:spacing w:val="-3"/>
                <w:sz w:val="28"/>
              </w:rPr>
              <w:t>круга</w:t>
            </w:r>
          </w:p>
          <w:p w:rsidR="000832D8" w:rsidRDefault="001826BB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— «заяц». Игроки начинают</w:t>
            </w:r>
          </w:p>
          <w:p w:rsidR="000832D8" w:rsidRDefault="001826BB">
            <w:pPr>
              <w:pStyle w:val="TableParagraph"/>
              <w:ind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перебрасывать</w:t>
            </w:r>
            <w:proofErr w:type="gramEnd"/>
            <w:r>
              <w:rPr>
                <w:sz w:val="28"/>
              </w:rPr>
              <w:t xml:space="preserve"> мяч друг другу так, чтобы он задел «зайца».</w:t>
            </w:r>
          </w:p>
          <w:p w:rsidR="000832D8" w:rsidRDefault="001826BB">
            <w:pPr>
              <w:pStyle w:val="TableParagraph"/>
              <w:tabs>
                <w:tab w:val="left" w:pos="1751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Заяц»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3"/>
                <w:sz w:val="28"/>
              </w:rPr>
              <w:t xml:space="preserve">пытается </w:t>
            </w:r>
            <w:r>
              <w:rPr>
                <w:sz w:val="28"/>
              </w:rPr>
              <w:t xml:space="preserve">увернуться от мяча. Игрок, </w:t>
            </w:r>
            <w:r>
              <w:rPr>
                <w:spacing w:val="-3"/>
                <w:sz w:val="28"/>
              </w:rPr>
              <w:t xml:space="preserve">сумевший </w:t>
            </w:r>
            <w:r>
              <w:rPr>
                <w:sz w:val="28"/>
              </w:rPr>
              <w:t xml:space="preserve">задеть мячом зайчика, становится на его место, и </w:t>
            </w:r>
            <w:r>
              <w:rPr>
                <w:spacing w:val="-5"/>
                <w:sz w:val="28"/>
              </w:rPr>
              <w:t xml:space="preserve">игра </w:t>
            </w:r>
            <w:r>
              <w:rPr>
                <w:sz w:val="28"/>
              </w:rPr>
              <w:t>продолжается.</w:t>
            </w:r>
          </w:p>
        </w:tc>
        <w:tc>
          <w:tcPr>
            <w:tcW w:w="3120" w:type="dxa"/>
          </w:tcPr>
          <w:p w:rsidR="000832D8" w:rsidRDefault="001826BB">
            <w:pPr>
              <w:pStyle w:val="TableParagraph"/>
              <w:numPr>
                <w:ilvl w:val="0"/>
                <w:numId w:val="3"/>
              </w:numPr>
              <w:tabs>
                <w:tab w:val="left" w:pos="52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броске нельзя заходить за границы круга и приближаться к зайчику.</w:t>
            </w:r>
          </w:p>
          <w:p w:rsidR="000832D8" w:rsidRDefault="001826BB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Надо назвать </w:t>
            </w:r>
            <w:r>
              <w:rPr>
                <w:spacing w:val="-5"/>
                <w:sz w:val="28"/>
              </w:rPr>
              <w:t xml:space="preserve">имя </w:t>
            </w:r>
            <w:r>
              <w:rPr>
                <w:sz w:val="28"/>
              </w:rPr>
              <w:t>игрока, который будет ловить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мяч.</w:t>
            </w:r>
          </w:p>
          <w:p w:rsidR="000832D8" w:rsidRDefault="001826BB">
            <w:pPr>
              <w:pStyle w:val="TableParagraph"/>
              <w:numPr>
                <w:ilvl w:val="0"/>
                <w:numId w:val="3"/>
              </w:numPr>
              <w:tabs>
                <w:tab w:val="left" w:pos="101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Мяч нельзя задерживать в руках, надо перебрасывать его другому игроку как 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</w:p>
        </w:tc>
        <w:tc>
          <w:tcPr>
            <w:tcW w:w="991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6" w:type="dxa"/>
            <w:textDirection w:val="btLr"/>
          </w:tcPr>
          <w:p w:rsidR="000832D8" w:rsidRDefault="001826BB">
            <w:pPr>
              <w:pStyle w:val="TableParagraph"/>
              <w:tabs>
                <w:tab w:val="left" w:pos="1969"/>
                <w:tab w:val="left" w:pos="3720"/>
              </w:tabs>
              <w:spacing w:before="109" w:line="247" w:lineRule="auto"/>
              <w:ind w:left="112" w:right="104" w:firstLine="537"/>
              <w:rPr>
                <w:sz w:val="28"/>
              </w:rPr>
            </w:pPr>
            <w:r>
              <w:rPr>
                <w:sz w:val="28"/>
              </w:rPr>
              <w:t>Развивать крупную моторику, зрительное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внимание,</w:t>
            </w:r>
            <w:r>
              <w:rPr>
                <w:sz w:val="28"/>
              </w:rPr>
              <w:tab/>
            </w:r>
            <w:proofErr w:type="gramEnd"/>
            <w:r>
              <w:rPr>
                <w:spacing w:val="-3"/>
                <w:sz w:val="28"/>
              </w:rPr>
              <w:t xml:space="preserve">глазомер, </w:t>
            </w:r>
            <w:r>
              <w:rPr>
                <w:sz w:val="28"/>
              </w:rPr>
              <w:t>меткость.</w:t>
            </w:r>
          </w:p>
        </w:tc>
      </w:tr>
    </w:tbl>
    <w:p w:rsidR="000832D8" w:rsidRDefault="000832D8">
      <w:pPr>
        <w:spacing w:line="247" w:lineRule="auto"/>
        <w:rPr>
          <w:sz w:val="28"/>
        </w:rPr>
        <w:sectPr w:rsidR="000832D8">
          <w:headerReference w:type="default" r:id="rId17"/>
          <w:pgSz w:w="11910" w:h="16840"/>
          <w:pgMar w:top="780" w:right="220" w:bottom="280" w:left="620" w:header="440" w:footer="0" w:gutter="0"/>
          <w:cols w:space="720"/>
        </w:sectPr>
      </w:pPr>
    </w:p>
    <w:p w:rsidR="000832D8" w:rsidRDefault="000832D8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4"/>
        <w:gridCol w:w="5247"/>
        <w:gridCol w:w="1133"/>
        <w:gridCol w:w="849"/>
        <w:gridCol w:w="1226"/>
      </w:tblGrid>
      <w:tr w:rsidR="000832D8">
        <w:trPr>
          <w:trHeight w:val="967"/>
        </w:trPr>
        <w:tc>
          <w:tcPr>
            <w:tcW w:w="1188" w:type="dxa"/>
          </w:tcPr>
          <w:p w:rsidR="000832D8" w:rsidRDefault="001826BB">
            <w:pPr>
              <w:pStyle w:val="TableParagraph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</w:p>
          <w:p w:rsidR="000832D8" w:rsidRDefault="001826BB">
            <w:pPr>
              <w:pStyle w:val="TableParagraph"/>
              <w:spacing w:before="2" w:line="301" w:lineRule="exact"/>
              <w:ind w:left="107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ния</w:t>
            </w:r>
            <w:proofErr w:type="spellEnd"/>
            <w:proofErr w:type="gramEnd"/>
          </w:p>
        </w:tc>
        <w:tc>
          <w:tcPr>
            <w:tcW w:w="904" w:type="dxa"/>
          </w:tcPr>
          <w:p w:rsidR="000832D8" w:rsidRDefault="001826BB">
            <w:pPr>
              <w:pStyle w:val="TableParagraph"/>
              <w:ind w:right="11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нтар</w:t>
            </w:r>
            <w:proofErr w:type="spellEnd"/>
          </w:p>
          <w:p w:rsidR="000832D8" w:rsidRDefault="001826BB">
            <w:pPr>
              <w:pStyle w:val="TableParagraph"/>
              <w:spacing w:before="2" w:line="301" w:lineRule="exact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ь</w:t>
            </w:r>
            <w:proofErr w:type="gramEnd"/>
          </w:p>
        </w:tc>
        <w:tc>
          <w:tcPr>
            <w:tcW w:w="5247" w:type="dxa"/>
          </w:tcPr>
          <w:p w:rsidR="000832D8" w:rsidRDefault="000832D8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0832D8" w:rsidRDefault="001826BB">
            <w:pPr>
              <w:pStyle w:val="TableParagraph"/>
              <w:ind w:left="1818" w:right="18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133" w:type="dxa"/>
          </w:tcPr>
          <w:p w:rsidR="000832D8" w:rsidRDefault="001826BB">
            <w:pPr>
              <w:pStyle w:val="TableParagraph"/>
              <w:ind w:left="109" w:right="215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Прави</w:t>
            </w:r>
            <w:proofErr w:type="spellEnd"/>
            <w:r>
              <w:rPr>
                <w:b/>
                <w:i/>
                <w:sz w:val="28"/>
              </w:rPr>
              <w:t xml:space="preserve"> ла</w:t>
            </w:r>
          </w:p>
        </w:tc>
        <w:tc>
          <w:tcPr>
            <w:tcW w:w="849" w:type="dxa"/>
          </w:tcPr>
          <w:p w:rsidR="000832D8" w:rsidRDefault="001826BB">
            <w:pPr>
              <w:pStyle w:val="TableParagraph"/>
              <w:ind w:left="109" w:right="258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Схе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ма</w:t>
            </w:r>
            <w:proofErr w:type="spellEnd"/>
          </w:p>
        </w:tc>
        <w:tc>
          <w:tcPr>
            <w:tcW w:w="1226" w:type="dxa"/>
          </w:tcPr>
          <w:p w:rsidR="000832D8" w:rsidRDefault="001826BB">
            <w:pPr>
              <w:pStyle w:val="TableParagraph"/>
              <w:ind w:left="110" w:right="167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леннос</w:t>
            </w:r>
            <w:proofErr w:type="spellEnd"/>
          </w:p>
          <w:p w:rsidR="000832D8" w:rsidRDefault="001826BB">
            <w:pPr>
              <w:pStyle w:val="TableParagraph"/>
              <w:spacing w:before="2" w:line="301" w:lineRule="exact"/>
              <w:ind w:left="110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ть</w:t>
            </w:r>
            <w:proofErr w:type="spellEnd"/>
            <w:proofErr w:type="gramEnd"/>
          </w:p>
        </w:tc>
      </w:tr>
      <w:tr w:rsidR="000832D8">
        <w:trPr>
          <w:trHeight w:val="9660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3083" w:right="3083"/>
              <w:jc w:val="center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904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3083" w:right="3082"/>
              <w:jc w:val="center"/>
              <w:rPr>
                <w:sz w:val="28"/>
              </w:rPr>
            </w:pPr>
            <w:r>
              <w:rPr>
                <w:sz w:val="28"/>
              </w:rPr>
              <w:t>1 большой мяч</w:t>
            </w:r>
          </w:p>
        </w:tc>
        <w:tc>
          <w:tcPr>
            <w:tcW w:w="5247" w:type="dxa"/>
          </w:tcPr>
          <w:p w:rsidR="000832D8" w:rsidRDefault="001826BB">
            <w:pPr>
              <w:pStyle w:val="TableParagraph"/>
              <w:ind w:left="109" w:right="978"/>
              <w:rPr>
                <w:sz w:val="28"/>
              </w:rPr>
            </w:pPr>
            <w:r>
              <w:rPr>
                <w:sz w:val="28"/>
              </w:rPr>
              <w:t>Перед началом игры по жребию определяют двух «вышибал». Они</w:t>
            </w:r>
          </w:p>
          <w:p w:rsidR="000832D8" w:rsidRDefault="001826BB">
            <w:pPr>
              <w:pStyle w:val="TableParagraph"/>
              <w:ind w:left="109" w:right="271"/>
              <w:rPr>
                <w:sz w:val="28"/>
              </w:rPr>
            </w:pPr>
            <w:proofErr w:type="gramStart"/>
            <w:r>
              <w:rPr>
                <w:sz w:val="28"/>
              </w:rPr>
              <w:t>становятся</w:t>
            </w:r>
            <w:proofErr w:type="gramEnd"/>
            <w:r>
              <w:rPr>
                <w:sz w:val="28"/>
              </w:rPr>
              <w:t xml:space="preserve"> на противоположных концах площадки. Остальные дети</w:t>
            </w:r>
          </w:p>
          <w:p w:rsidR="000832D8" w:rsidRDefault="001826BB">
            <w:pPr>
              <w:pStyle w:val="TableParagraph"/>
              <w:spacing w:line="242" w:lineRule="auto"/>
              <w:ind w:left="109" w:right="961"/>
              <w:rPr>
                <w:sz w:val="28"/>
              </w:rPr>
            </w:pPr>
            <w:proofErr w:type="gramStart"/>
            <w:r>
              <w:rPr>
                <w:sz w:val="28"/>
              </w:rPr>
              <w:t>выстраиваются</w:t>
            </w:r>
            <w:proofErr w:type="gramEnd"/>
            <w:r>
              <w:rPr>
                <w:sz w:val="28"/>
              </w:rPr>
              <w:t xml:space="preserve"> в ряд на середине площадки, лицом к «вышибале», у</w:t>
            </w:r>
          </w:p>
          <w:p w:rsidR="000832D8" w:rsidRDefault="001826BB">
            <w:pPr>
              <w:pStyle w:val="TableParagraph"/>
              <w:ind w:left="109" w:right="192"/>
              <w:rPr>
                <w:sz w:val="28"/>
              </w:rPr>
            </w:pPr>
            <w:proofErr w:type="gramStart"/>
            <w:r>
              <w:rPr>
                <w:sz w:val="28"/>
              </w:rPr>
              <w:t>которого</w:t>
            </w:r>
            <w:proofErr w:type="gramEnd"/>
            <w:r>
              <w:rPr>
                <w:sz w:val="28"/>
              </w:rPr>
              <w:t xml:space="preserve"> мяч. «Вышибала» с размаху бросает мяч, пытаясь задеть любого из игроков на середине поля. Если ему это удалось, то такой игрок считается выбывшим из игры: он должен отойти за границы площадки, Мяч, проскочивший мимо игроков, должен поймать другой</w:t>
            </w:r>
          </w:p>
          <w:p w:rsidR="000832D8" w:rsidRDefault="001826BB">
            <w:pPr>
              <w:pStyle w:val="TableParagraph"/>
              <w:ind w:left="109" w:right="15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вышибала</w:t>
            </w:r>
            <w:proofErr w:type="gramEnd"/>
            <w:r>
              <w:rPr>
                <w:sz w:val="28"/>
              </w:rPr>
              <w:t>»: теперь его очередь бросать. Правила:</w:t>
            </w:r>
          </w:p>
          <w:p w:rsidR="000832D8" w:rsidRDefault="001826BB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Если «вышибала» бросил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</w:p>
          <w:p w:rsidR="000832D8" w:rsidRDefault="001826BB">
            <w:pPr>
              <w:pStyle w:val="TableParagraph"/>
              <w:spacing w:line="242" w:lineRule="auto"/>
              <w:ind w:left="109" w:right="581"/>
              <w:rPr>
                <w:sz w:val="28"/>
              </w:rPr>
            </w:pPr>
            <w:proofErr w:type="gramStart"/>
            <w:r>
              <w:rPr>
                <w:sz w:val="28"/>
              </w:rPr>
              <w:t>недостаточно</w:t>
            </w:r>
            <w:proofErr w:type="gramEnd"/>
            <w:r>
              <w:rPr>
                <w:sz w:val="28"/>
              </w:rPr>
              <w:t xml:space="preserve"> сильно, то любой игрок может его поймать: он получит</w:t>
            </w:r>
          </w:p>
          <w:p w:rsidR="000832D8" w:rsidRDefault="001826BB">
            <w:pPr>
              <w:pStyle w:val="TableParagraph"/>
              <w:ind w:left="109" w:right="285"/>
              <w:rPr>
                <w:sz w:val="28"/>
              </w:rPr>
            </w:pPr>
            <w:proofErr w:type="gramStart"/>
            <w:r>
              <w:rPr>
                <w:sz w:val="28"/>
              </w:rPr>
              <w:t>дополнительное</w:t>
            </w:r>
            <w:proofErr w:type="gramEnd"/>
            <w:r>
              <w:rPr>
                <w:sz w:val="28"/>
              </w:rPr>
              <w:t xml:space="preserve"> очко и может вернуть в игру выбывшего ранее игрока или</w:t>
            </w:r>
          </w:p>
          <w:p w:rsidR="000832D8" w:rsidRDefault="001826BB">
            <w:pPr>
              <w:pStyle w:val="TableParagraph"/>
              <w:ind w:left="109" w:right="68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сохранить</w:t>
            </w:r>
            <w:proofErr w:type="gramEnd"/>
            <w:r>
              <w:rPr>
                <w:sz w:val="28"/>
              </w:rPr>
              <w:t xml:space="preserve"> жизнь» в случае прямого попадания мяча.</w:t>
            </w:r>
          </w:p>
          <w:p w:rsidR="000832D8" w:rsidRDefault="001826BB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ind w:left="109" w:right="136" w:firstLine="0"/>
              <w:rPr>
                <w:sz w:val="28"/>
              </w:rPr>
            </w:pPr>
            <w:r>
              <w:rPr>
                <w:sz w:val="28"/>
              </w:rPr>
              <w:t>Игрок, пытавшийся поймать мяч, 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 сумевший удержать его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руках,</w:t>
            </w:r>
          </w:p>
          <w:p w:rsidR="000832D8" w:rsidRDefault="001826BB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считается</w:t>
            </w:r>
            <w:proofErr w:type="gramEnd"/>
            <w:r>
              <w:rPr>
                <w:sz w:val="28"/>
              </w:rPr>
              <w:t xml:space="preserve"> выбывшим.</w:t>
            </w:r>
          </w:p>
          <w:p w:rsidR="000832D8" w:rsidRDefault="001826BB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Последние два игрока сами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становятся</w:t>
            </w:r>
          </w:p>
          <w:p w:rsidR="000832D8" w:rsidRDefault="001826BB">
            <w:pPr>
              <w:pStyle w:val="TableParagraph"/>
              <w:ind w:left="109" w:right="87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вышибалами</w:t>
            </w:r>
            <w:proofErr w:type="gramEnd"/>
            <w:r>
              <w:rPr>
                <w:sz w:val="28"/>
              </w:rPr>
              <w:t>», и игра повторяется вновь.</w:t>
            </w:r>
          </w:p>
          <w:p w:rsidR="000832D8" w:rsidRDefault="001826BB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</w:tabs>
              <w:spacing w:line="322" w:lineRule="exact"/>
              <w:ind w:left="109" w:right="534" w:firstLine="0"/>
              <w:rPr>
                <w:sz w:val="28"/>
              </w:rPr>
            </w:pPr>
            <w:r>
              <w:rPr>
                <w:sz w:val="28"/>
              </w:rPr>
              <w:t>Иногда договариваются, 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игроки могут </w:t>
            </w:r>
            <w:r>
              <w:rPr>
                <w:sz w:val="28"/>
              </w:rPr>
              <w:t>ловить мяч только 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отскока.</w:t>
            </w:r>
          </w:p>
        </w:tc>
        <w:tc>
          <w:tcPr>
            <w:tcW w:w="1133" w:type="dxa"/>
            <w:textDirection w:val="btLr"/>
          </w:tcPr>
          <w:p w:rsidR="000832D8" w:rsidRDefault="001826BB">
            <w:pPr>
              <w:pStyle w:val="TableParagraph"/>
              <w:spacing w:before="109"/>
              <w:ind w:left="3083" w:right="3082"/>
              <w:jc w:val="center"/>
              <w:rPr>
                <w:sz w:val="28"/>
              </w:rPr>
            </w:pPr>
            <w:r>
              <w:rPr>
                <w:sz w:val="28"/>
              </w:rPr>
              <w:t>Соблюдать правила игры.</w:t>
            </w:r>
          </w:p>
        </w:tc>
        <w:tc>
          <w:tcPr>
            <w:tcW w:w="849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6" w:type="dxa"/>
            <w:textDirection w:val="btLr"/>
          </w:tcPr>
          <w:p w:rsidR="000832D8" w:rsidRDefault="001826BB">
            <w:pPr>
              <w:pStyle w:val="TableParagraph"/>
              <w:spacing w:before="110" w:line="247" w:lineRule="auto"/>
              <w:ind w:left="2304" w:right="1756" w:firstLine="691"/>
              <w:rPr>
                <w:sz w:val="28"/>
              </w:rPr>
            </w:pPr>
            <w:r>
              <w:rPr>
                <w:sz w:val="28"/>
              </w:rPr>
              <w:t>Развивать крупную моторику, зрительное внимание, глазомер, меткость.</w:t>
            </w:r>
          </w:p>
        </w:tc>
      </w:tr>
    </w:tbl>
    <w:p w:rsidR="000832D8" w:rsidRDefault="000832D8">
      <w:pPr>
        <w:spacing w:before="4"/>
        <w:rPr>
          <w:b/>
          <w:sz w:val="20"/>
        </w:rPr>
      </w:pPr>
    </w:p>
    <w:p w:rsidR="000832D8" w:rsidRDefault="001826BB">
      <w:pPr>
        <w:pStyle w:val="a3"/>
        <w:spacing w:before="86"/>
        <w:ind w:left="1234" w:right="1355"/>
        <w:jc w:val="center"/>
      </w:pPr>
      <w:r>
        <w:t>«Прокати мяч ногой в свой дом»</w:t>
      </w:r>
    </w:p>
    <w:p w:rsidR="000832D8" w:rsidRDefault="000832D8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54"/>
        <w:gridCol w:w="3121"/>
        <w:gridCol w:w="1702"/>
        <w:gridCol w:w="1134"/>
        <w:gridCol w:w="1652"/>
      </w:tblGrid>
      <w:tr w:rsidR="000832D8">
        <w:trPr>
          <w:trHeight w:val="967"/>
        </w:trPr>
        <w:tc>
          <w:tcPr>
            <w:tcW w:w="1188" w:type="dxa"/>
          </w:tcPr>
          <w:p w:rsidR="000832D8" w:rsidRDefault="001826BB">
            <w:pPr>
              <w:pStyle w:val="TableParagraph"/>
              <w:spacing w:before="2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Место</w:t>
            </w:r>
          </w:p>
          <w:p w:rsidR="000832D8" w:rsidRDefault="001826BB">
            <w:pPr>
              <w:pStyle w:val="TableParagraph"/>
              <w:spacing w:before="4" w:line="322" w:lineRule="exact"/>
              <w:ind w:left="107" w:right="102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проведе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1754" w:type="dxa"/>
          </w:tcPr>
          <w:p w:rsidR="000832D8" w:rsidRDefault="001826BB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Инвентарь</w:t>
            </w:r>
          </w:p>
        </w:tc>
        <w:tc>
          <w:tcPr>
            <w:tcW w:w="3121" w:type="dxa"/>
          </w:tcPr>
          <w:p w:rsidR="000832D8" w:rsidRDefault="001826BB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702" w:type="dxa"/>
          </w:tcPr>
          <w:p w:rsidR="000832D8" w:rsidRDefault="001826BB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Правила</w:t>
            </w:r>
          </w:p>
        </w:tc>
        <w:tc>
          <w:tcPr>
            <w:tcW w:w="1134" w:type="dxa"/>
          </w:tcPr>
          <w:p w:rsidR="000832D8" w:rsidRDefault="001826BB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Схема</w:t>
            </w:r>
          </w:p>
        </w:tc>
        <w:tc>
          <w:tcPr>
            <w:tcW w:w="1652" w:type="dxa"/>
          </w:tcPr>
          <w:p w:rsidR="000832D8" w:rsidRDefault="001826BB">
            <w:pPr>
              <w:pStyle w:val="TableParagraph"/>
              <w:spacing w:before="2"/>
              <w:ind w:left="107" w:right="17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Направлен </w:t>
            </w:r>
            <w:proofErr w:type="spellStart"/>
            <w:r>
              <w:rPr>
                <w:b/>
                <w:i/>
                <w:sz w:val="28"/>
              </w:rPr>
              <w:t>ность</w:t>
            </w:r>
            <w:proofErr w:type="spellEnd"/>
          </w:p>
        </w:tc>
      </w:tr>
      <w:tr w:rsidR="000832D8">
        <w:trPr>
          <w:trHeight w:val="1604"/>
        </w:trPr>
        <w:tc>
          <w:tcPr>
            <w:tcW w:w="1188" w:type="dxa"/>
          </w:tcPr>
          <w:p w:rsidR="000832D8" w:rsidRDefault="001826BB">
            <w:pPr>
              <w:pStyle w:val="TableParagraph"/>
              <w:ind w:left="136" w:right="126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Спорт. </w:t>
            </w:r>
            <w:proofErr w:type="spellStart"/>
            <w:r>
              <w:rPr>
                <w:sz w:val="28"/>
              </w:rPr>
              <w:t>площад</w:t>
            </w:r>
            <w:proofErr w:type="spellEnd"/>
            <w:r>
              <w:rPr>
                <w:sz w:val="28"/>
              </w:rPr>
              <w:t xml:space="preserve"> ка,</w:t>
            </w:r>
          </w:p>
          <w:p w:rsidR="000832D8" w:rsidRDefault="001826BB">
            <w:pPr>
              <w:pStyle w:val="TableParagraph"/>
              <w:spacing w:line="322" w:lineRule="exact"/>
              <w:ind w:left="218" w:right="208"/>
              <w:jc w:val="center"/>
              <w:rPr>
                <w:sz w:val="28"/>
              </w:rPr>
            </w:pPr>
            <w:r>
              <w:rPr>
                <w:sz w:val="28"/>
              </w:rPr>
              <w:t>спорт. зал.</w:t>
            </w:r>
          </w:p>
        </w:tc>
        <w:tc>
          <w:tcPr>
            <w:tcW w:w="1754" w:type="dxa"/>
          </w:tcPr>
          <w:p w:rsidR="000832D8" w:rsidRDefault="001826BB">
            <w:pPr>
              <w:pStyle w:val="TableParagraph"/>
              <w:ind w:left="396" w:right="321" w:hanging="51"/>
              <w:rPr>
                <w:sz w:val="28"/>
              </w:rPr>
            </w:pPr>
            <w:r>
              <w:rPr>
                <w:sz w:val="28"/>
              </w:rPr>
              <w:t>Большие мячи по</w:t>
            </w:r>
          </w:p>
          <w:p w:rsidR="000832D8" w:rsidRDefault="001826BB">
            <w:pPr>
              <w:pStyle w:val="TableParagraph"/>
              <w:ind w:left="509" w:right="173" w:hanging="308"/>
              <w:rPr>
                <w:sz w:val="28"/>
              </w:rPr>
            </w:pPr>
            <w:proofErr w:type="gramStart"/>
            <w:r>
              <w:rPr>
                <w:sz w:val="28"/>
              </w:rPr>
              <w:t>количеству</w:t>
            </w:r>
            <w:proofErr w:type="gramEnd"/>
            <w:r>
              <w:rPr>
                <w:sz w:val="28"/>
              </w:rPr>
              <w:t xml:space="preserve"> детей.</w:t>
            </w:r>
          </w:p>
        </w:tc>
        <w:tc>
          <w:tcPr>
            <w:tcW w:w="3121" w:type="dxa"/>
          </w:tcPr>
          <w:p w:rsidR="000832D8" w:rsidRDefault="001826BB">
            <w:pPr>
              <w:pStyle w:val="TableParagraph"/>
              <w:ind w:right="289" w:firstLine="69"/>
              <w:rPr>
                <w:sz w:val="28"/>
              </w:rPr>
            </w:pPr>
            <w:r>
              <w:rPr>
                <w:sz w:val="28"/>
              </w:rPr>
              <w:t>Прокатывание мяча внутренней стороной стопы в нарисованные круги.</w:t>
            </w:r>
          </w:p>
        </w:tc>
        <w:tc>
          <w:tcPr>
            <w:tcW w:w="1702" w:type="dxa"/>
          </w:tcPr>
          <w:p w:rsidR="000832D8" w:rsidRDefault="001826BB">
            <w:pPr>
              <w:pStyle w:val="TableParagraph"/>
              <w:ind w:left="151" w:right="141" w:firstLine="1"/>
              <w:jc w:val="center"/>
              <w:rPr>
                <w:sz w:val="28"/>
              </w:rPr>
            </w:pPr>
            <w:r>
              <w:rPr>
                <w:sz w:val="28"/>
              </w:rPr>
              <w:t>Стараться не мешать своим товарищам.</w:t>
            </w:r>
          </w:p>
        </w:tc>
        <w:tc>
          <w:tcPr>
            <w:tcW w:w="1134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52" w:type="dxa"/>
          </w:tcPr>
          <w:p w:rsidR="000832D8" w:rsidRDefault="001826BB">
            <w:pPr>
              <w:pStyle w:val="TableParagraph"/>
              <w:ind w:left="141" w:right="131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Формирова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</w:t>
            </w:r>
            <w:proofErr w:type="spellEnd"/>
            <w:r>
              <w:rPr>
                <w:sz w:val="28"/>
              </w:rPr>
              <w:t xml:space="preserve"> навыки владения</w:t>
            </w:r>
          </w:p>
          <w:p w:rsidR="000832D8" w:rsidRDefault="001826BB">
            <w:pPr>
              <w:pStyle w:val="TableParagraph"/>
              <w:spacing w:line="322" w:lineRule="exact"/>
              <w:ind w:left="258" w:right="248" w:firstLine="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мячом</w:t>
            </w:r>
            <w:proofErr w:type="gramEnd"/>
            <w:r>
              <w:rPr>
                <w:sz w:val="28"/>
              </w:rPr>
              <w:t xml:space="preserve">, </w:t>
            </w:r>
            <w:r>
              <w:rPr>
                <w:spacing w:val="-1"/>
                <w:sz w:val="28"/>
              </w:rPr>
              <w:t>ловкость.</w:t>
            </w:r>
          </w:p>
        </w:tc>
      </w:tr>
    </w:tbl>
    <w:p w:rsidR="000832D8" w:rsidRDefault="000832D8">
      <w:pPr>
        <w:spacing w:line="322" w:lineRule="exact"/>
        <w:jc w:val="center"/>
        <w:rPr>
          <w:sz w:val="28"/>
        </w:rPr>
        <w:sectPr w:rsidR="000832D8">
          <w:headerReference w:type="default" r:id="rId18"/>
          <w:pgSz w:w="11910" w:h="16840"/>
          <w:pgMar w:top="780" w:right="220" w:bottom="280" w:left="620" w:header="440" w:footer="0" w:gutter="0"/>
          <w:cols w:space="720"/>
        </w:sectPr>
      </w:pPr>
    </w:p>
    <w:p w:rsidR="000832D8" w:rsidRDefault="000832D8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3512"/>
        <w:gridCol w:w="1133"/>
        <w:gridCol w:w="1135"/>
        <w:gridCol w:w="2501"/>
      </w:tblGrid>
      <w:tr w:rsidR="000832D8">
        <w:trPr>
          <w:trHeight w:val="967"/>
        </w:trPr>
        <w:tc>
          <w:tcPr>
            <w:tcW w:w="1188" w:type="dxa"/>
          </w:tcPr>
          <w:p w:rsidR="000832D8" w:rsidRDefault="001826BB">
            <w:pPr>
              <w:pStyle w:val="TableParagraph"/>
              <w:spacing w:before="2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Место</w:t>
            </w:r>
          </w:p>
          <w:p w:rsidR="000832D8" w:rsidRDefault="001826BB">
            <w:pPr>
              <w:pStyle w:val="TableParagraph"/>
              <w:spacing w:before="4" w:line="322" w:lineRule="exact"/>
              <w:ind w:left="107" w:right="102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проведе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1080" w:type="dxa"/>
          </w:tcPr>
          <w:p w:rsidR="000832D8" w:rsidRDefault="001826BB">
            <w:pPr>
              <w:pStyle w:val="TableParagraph"/>
              <w:spacing w:before="2"/>
              <w:ind w:right="16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тарь</w:t>
            </w:r>
            <w:proofErr w:type="spellEnd"/>
          </w:p>
        </w:tc>
        <w:tc>
          <w:tcPr>
            <w:tcW w:w="3512" w:type="dxa"/>
          </w:tcPr>
          <w:p w:rsidR="000832D8" w:rsidRDefault="001826BB">
            <w:pPr>
              <w:pStyle w:val="TableParagraph"/>
              <w:spacing w:before="2"/>
              <w:ind w:left="9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133" w:type="dxa"/>
          </w:tcPr>
          <w:p w:rsidR="000832D8" w:rsidRDefault="001826BB">
            <w:pPr>
              <w:pStyle w:val="TableParagraph"/>
              <w:spacing w:before="2"/>
              <w:ind w:right="216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Прави</w:t>
            </w:r>
            <w:proofErr w:type="spellEnd"/>
            <w:r>
              <w:rPr>
                <w:b/>
                <w:i/>
                <w:sz w:val="28"/>
              </w:rPr>
              <w:t xml:space="preserve"> ла</w:t>
            </w:r>
          </w:p>
        </w:tc>
        <w:tc>
          <w:tcPr>
            <w:tcW w:w="1135" w:type="dxa"/>
          </w:tcPr>
          <w:p w:rsidR="000832D8" w:rsidRDefault="001826BB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Схема</w:t>
            </w:r>
          </w:p>
        </w:tc>
        <w:tc>
          <w:tcPr>
            <w:tcW w:w="2501" w:type="dxa"/>
          </w:tcPr>
          <w:p w:rsidR="000832D8" w:rsidRDefault="001826BB">
            <w:pPr>
              <w:pStyle w:val="TableParagraph"/>
              <w:spacing w:before="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Направленность</w:t>
            </w:r>
          </w:p>
        </w:tc>
      </w:tr>
      <w:tr w:rsidR="000832D8">
        <w:trPr>
          <w:trHeight w:val="2572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 w:line="247" w:lineRule="auto"/>
              <w:ind w:left="659" w:right="204" w:hanging="432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1080" w:type="dxa"/>
            <w:textDirection w:val="btLr"/>
          </w:tcPr>
          <w:p w:rsidR="000832D8" w:rsidRDefault="001826BB">
            <w:pPr>
              <w:pStyle w:val="TableParagraph"/>
              <w:spacing w:before="108" w:line="247" w:lineRule="auto"/>
              <w:ind w:left="496" w:right="240" w:hanging="252"/>
              <w:rPr>
                <w:sz w:val="28"/>
              </w:rPr>
            </w:pPr>
            <w:r>
              <w:rPr>
                <w:sz w:val="28"/>
              </w:rPr>
              <w:t>Большие мячи по кол-ву детей.</w:t>
            </w:r>
          </w:p>
        </w:tc>
        <w:tc>
          <w:tcPr>
            <w:tcW w:w="3512" w:type="dxa"/>
          </w:tcPr>
          <w:p w:rsidR="000832D8" w:rsidRDefault="001826B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 двух столбиках или стойках для прыжков укрепляется веревочка на высоте ребенка с поднятой рукой. Дети бросают мяч через веревочку, затем</w:t>
            </w:r>
          </w:p>
          <w:p w:rsidR="000832D8" w:rsidRDefault="001826BB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пробегают</w:t>
            </w:r>
            <w:proofErr w:type="gramEnd"/>
            <w:r>
              <w:rPr>
                <w:sz w:val="28"/>
              </w:rPr>
              <w:t xml:space="preserve"> следом и ловят его.</w:t>
            </w:r>
          </w:p>
        </w:tc>
        <w:tc>
          <w:tcPr>
            <w:tcW w:w="1133" w:type="dxa"/>
            <w:textDirection w:val="btLr"/>
          </w:tcPr>
          <w:p w:rsidR="000832D8" w:rsidRDefault="001826BB">
            <w:pPr>
              <w:pStyle w:val="TableParagraph"/>
              <w:spacing w:before="108" w:line="244" w:lineRule="auto"/>
              <w:ind w:left="614" w:right="492" w:hanging="99"/>
              <w:rPr>
                <w:sz w:val="28"/>
              </w:rPr>
            </w:pPr>
            <w:r>
              <w:rPr>
                <w:sz w:val="28"/>
              </w:rPr>
              <w:t>Стараться не терять мяч.</w:t>
            </w:r>
          </w:p>
        </w:tc>
        <w:tc>
          <w:tcPr>
            <w:tcW w:w="1135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01" w:type="dxa"/>
          </w:tcPr>
          <w:p w:rsidR="000832D8" w:rsidRDefault="001826BB">
            <w:pPr>
              <w:pStyle w:val="TableParagraph"/>
              <w:tabs>
                <w:tab w:val="left" w:pos="225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Развивать у детей координацию движение, ориентировку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пространстве.</w:t>
            </w:r>
          </w:p>
          <w:p w:rsidR="000832D8" w:rsidRDefault="001826BB">
            <w:pPr>
              <w:pStyle w:val="TableParagraph"/>
              <w:tabs>
                <w:tab w:val="left" w:pos="2262"/>
              </w:tabs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Упражнять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 xml:space="preserve">метании и </w:t>
            </w:r>
            <w:r>
              <w:rPr>
                <w:spacing w:val="-4"/>
                <w:sz w:val="28"/>
              </w:rPr>
              <w:t xml:space="preserve">ловле, </w:t>
            </w:r>
            <w:r>
              <w:rPr>
                <w:sz w:val="28"/>
              </w:rPr>
              <w:t>быстром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беге.</w:t>
            </w:r>
          </w:p>
        </w:tc>
      </w:tr>
    </w:tbl>
    <w:p w:rsidR="000832D8" w:rsidRDefault="000832D8">
      <w:pPr>
        <w:rPr>
          <w:b/>
          <w:sz w:val="20"/>
        </w:rPr>
      </w:pPr>
    </w:p>
    <w:p w:rsidR="000832D8" w:rsidRDefault="000832D8">
      <w:pPr>
        <w:spacing w:before="5"/>
        <w:rPr>
          <w:b/>
          <w:sz w:val="28"/>
        </w:rPr>
      </w:pPr>
    </w:p>
    <w:p w:rsidR="000832D8" w:rsidRDefault="001826BB">
      <w:pPr>
        <w:pStyle w:val="a3"/>
        <w:spacing w:before="85"/>
        <w:ind w:left="1234" w:right="1350"/>
        <w:jc w:val="center"/>
      </w:pPr>
      <w:r>
        <w:t>«Гонка мячей по кругу»</w:t>
      </w:r>
    </w:p>
    <w:p w:rsidR="000832D8" w:rsidRDefault="000832D8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4"/>
        <w:gridCol w:w="5103"/>
        <w:gridCol w:w="1277"/>
        <w:gridCol w:w="849"/>
        <w:gridCol w:w="1226"/>
      </w:tblGrid>
      <w:tr w:rsidR="000832D8">
        <w:trPr>
          <w:trHeight w:val="966"/>
        </w:trPr>
        <w:tc>
          <w:tcPr>
            <w:tcW w:w="1188" w:type="dxa"/>
          </w:tcPr>
          <w:p w:rsidR="000832D8" w:rsidRDefault="001826BB">
            <w:pPr>
              <w:pStyle w:val="TableParagraph"/>
              <w:spacing w:before="6" w:line="322" w:lineRule="exact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904" w:type="dxa"/>
          </w:tcPr>
          <w:p w:rsidR="000832D8" w:rsidRDefault="001826BB">
            <w:pPr>
              <w:pStyle w:val="TableParagraph"/>
              <w:spacing w:before="6" w:line="322" w:lineRule="exact"/>
              <w:ind w:right="127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нтар</w:t>
            </w:r>
            <w:proofErr w:type="spellEnd"/>
            <w:r>
              <w:rPr>
                <w:b/>
                <w:i/>
                <w:sz w:val="28"/>
              </w:rPr>
              <w:t xml:space="preserve"> ь</w:t>
            </w:r>
          </w:p>
        </w:tc>
        <w:tc>
          <w:tcPr>
            <w:tcW w:w="5103" w:type="dxa"/>
          </w:tcPr>
          <w:p w:rsidR="000832D8" w:rsidRDefault="001826BB">
            <w:pPr>
              <w:pStyle w:val="TableParagraph"/>
              <w:spacing w:before="2"/>
              <w:ind w:left="1745" w:right="173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277" w:type="dxa"/>
          </w:tcPr>
          <w:p w:rsidR="000832D8" w:rsidRDefault="001826BB">
            <w:pPr>
              <w:pStyle w:val="TableParagraph"/>
              <w:spacing w:before="2"/>
              <w:ind w:left="109" w:right="2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 а</w:t>
            </w:r>
          </w:p>
        </w:tc>
        <w:tc>
          <w:tcPr>
            <w:tcW w:w="849" w:type="dxa"/>
          </w:tcPr>
          <w:p w:rsidR="000832D8" w:rsidRDefault="001826BB">
            <w:pPr>
              <w:pStyle w:val="TableParagraph"/>
              <w:spacing w:before="2"/>
              <w:ind w:left="109" w:right="258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Схе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ма</w:t>
            </w:r>
            <w:proofErr w:type="spellEnd"/>
          </w:p>
        </w:tc>
        <w:tc>
          <w:tcPr>
            <w:tcW w:w="1226" w:type="dxa"/>
          </w:tcPr>
          <w:p w:rsidR="000832D8" w:rsidRDefault="001826BB">
            <w:pPr>
              <w:pStyle w:val="TableParagraph"/>
              <w:spacing w:before="6" w:line="322" w:lineRule="exact"/>
              <w:ind w:left="110" w:right="182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леннос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ть</w:t>
            </w:r>
            <w:proofErr w:type="spellEnd"/>
          </w:p>
        </w:tc>
      </w:tr>
      <w:tr w:rsidR="000832D8">
        <w:trPr>
          <w:trHeight w:val="6530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1538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904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2292" w:right="2220"/>
              <w:jc w:val="center"/>
              <w:rPr>
                <w:sz w:val="28"/>
              </w:rPr>
            </w:pPr>
            <w:r>
              <w:rPr>
                <w:sz w:val="28"/>
              </w:rPr>
              <w:t>2 больших мяча.</w:t>
            </w:r>
          </w:p>
        </w:tc>
        <w:tc>
          <w:tcPr>
            <w:tcW w:w="5103" w:type="dxa"/>
          </w:tcPr>
          <w:p w:rsidR="000832D8" w:rsidRDefault="001826BB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Все играющие встают в круг и рассчитываются на первый-второй. Первые номера — одна команда, вторые</w:t>
            </w:r>
          </w:p>
          <w:p w:rsidR="000832D8" w:rsidRDefault="001826BB">
            <w:pPr>
              <w:pStyle w:val="TableParagraph"/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— другая. Два рядом стоящих игрока — капитаны, у них в руках по мячу.</w:t>
            </w:r>
          </w:p>
          <w:p w:rsidR="000832D8" w:rsidRDefault="001826BB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После сигнала мячи передаются по кругу в разные стороны через одного игрокам своей команды. Каждая команда стремится передать мяч как можно быстрее, чтобы он скорее вернулся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капитану.</w:t>
            </w:r>
          </w:p>
          <w:p w:rsidR="000832D8" w:rsidRDefault="001826BB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Второй вариант игры </w:t>
            </w:r>
            <w:proofErr w:type="gramStart"/>
            <w:r>
              <w:rPr>
                <w:sz w:val="28"/>
              </w:rPr>
              <w:t>заключается  в</w:t>
            </w:r>
            <w:proofErr w:type="gramEnd"/>
            <w:r>
              <w:rPr>
                <w:sz w:val="28"/>
              </w:rPr>
              <w:t xml:space="preserve"> том, что мячи находятся в разных ст</w:t>
            </w:r>
            <w:r>
              <w:rPr>
                <w:sz w:val="28"/>
              </w:rPr>
              <w:t>оронах круга и передаются (по сигналу) в одну и ту же сторону (вправо или влево). Задача команды — делать передачи быстрее, чтобы один мяч догонял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</w:tc>
        <w:tc>
          <w:tcPr>
            <w:tcW w:w="1277" w:type="dxa"/>
            <w:textDirection w:val="btLr"/>
          </w:tcPr>
          <w:p w:rsidR="000832D8" w:rsidRDefault="001826BB">
            <w:pPr>
              <w:pStyle w:val="TableParagraph"/>
              <w:spacing w:before="109" w:line="247" w:lineRule="auto"/>
              <w:ind w:left="-1" w:right="95"/>
              <w:rPr>
                <w:sz w:val="28"/>
              </w:rPr>
            </w:pPr>
            <w:r>
              <w:rPr>
                <w:sz w:val="28"/>
              </w:rPr>
              <w:t>Начинать только по сигналу. Если мячи столкнулись, их поднимают, и с места падения продолжают игру.</w:t>
            </w:r>
          </w:p>
        </w:tc>
        <w:tc>
          <w:tcPr>
            <w:tcW w:w="849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6" w:type="dxa"/>
            <w:textDirection w:val="btLr"/>
          </w:tcPr>
          <w:p w:rsidR="000832D8" w:rsidRDefault="001826BB">
            <w:pPr>
              <w:pStyle w:val="TableParagraph"/>
              <w:spacing w:before="110"/>
              <w:ind w:left="112"/>
              <w:rPr>
                <w:sz w:val="28"/>
              </w:rPr>
            </w:pPr>
            <w:r>
              <w:rPr>
                <w:sz w:val="28"/>
              </w:rPr>
              <w:t>Развивать быстроту реакции, ловкость.</w:t>
            </w:r>
          </w:p>
        </w:tc>
      </w:tr>
    </w:tbl>
    <w:p w:rsidR="000832D8" w:rsidRDefault="000832D8">
      <w:pPr>
        <w:rPr>
          <w:sz w:val="28"/>
        </w:rPr>
        <w:sectPr w:rsidR="000832D8">
          <w:headerReference w:type="default" r:id="rId19"/>
          <w:pgSz w:w="11910" w:h="16840"/>
          <w:pgMar w:top="1160" w:right="220" w:bottom="280" w:left="620" w:header="808" w:footer="0" w:gutter="0"/>
          <w:cols w:space="720"/>
        </w:sectPr>
      </w:pPr>
    </w:p>
    <w:p w:rsidR="000832D8" w:rsidRDefault="000832D8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3795"/>
        <w:gridCol w:w="1276"/>
        <w:gridCol w:w="1416"/>
        <w:gridCol w:w="1792"/>
      </w:tblGrid>
      <w:tr w:rsidR="000832D8">
        <w:trPr>
          <w:trHeight w:val="967"/>
        </w:trPr>
        <w:tc>
          <w:tcPr>
            <w:tcW w:w="1188" w:type="dxa"/>
          </w:tcPr>
          <w:p w:rsidR="000832D8" w:rsidRDefault="001826BB">
            <w:pPr>
              <w:pStyle w:val="TableParagraph"/>
              <w:spacing w:before="2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Место</w:t>
            </w:r>
          </w:p>
          <w:p w:rsidR="000832D8" w:rsidRDefault="001826BB">
            <w:pPr>
              <w:pStyle w:val="TableParagraph"/>
              <w:spacing w:before="4" w:line="322" w:lineRule="exact"/>
              <w:ind w:left="107" w:right="102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проведе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1080" w:type="dxa"/>
          </w:tcPr>
          <w:p w:rsidR="000832D8" w:rsidRDefault="001826BB">
            <w:pPr>
              <w:pStyle w:val="TableParagraph"/>
              <w:spacing w:before="2"/>
              <w:ind w:right="163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Инвен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тарь</w:t>
            </w:r>
            <w:proofErr w:type="spellEnd"/>
          </w:p>
        </w:tc>
        <w:tc>
          <w:tcPr>
            <w:tcW w:w="3795" w:type="dxa"/>
          </w:tcPr>
          <w:p w:rsidR="000832D8" w:rsidRDefault="001826BB">
            <w:pPr>
              <w:pStyle w:val="TableParagraph"/>
              <w:spacing w:before="2"/>
              <w:ind w:left="1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276" w:type="dxa"/>
          </w:tcPr>
          <w:p w:rsidR="000832D8" w:rsidRDefault="001826BB">
            <w:pPr>
              <w:pStyle w:val="TableParagraph"/>
              <w:spacing w:before="2"/>
              <w:ind w:right="2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 а</w:t>
            </w:r>
          </w:p>
        </w:tc>
        <w:tc>
          <w:tcPr>
            <w:tcW w:w="1416" w:type="dxa"/>
          </w:tcPr>
          <w:p w:rsidR="000832D8" w:rsidRDefault="001826BB">
            <w:pPr>
              <w:pStyle w:val="TableParagraph"/>
              <w:spacing w:before="2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Схема</w:t>
            </w:r>
          </w:p>
        </w:tc>
        <w:tc>
          <w:tcPr>
            <w:tcW w:w="1792" w:type="dxa"/>
          </w:tcPr>
          <w:p w:rsidR="000832D8" w:rsidRDefault="001826BB">
            <w:pPr>
              <w:pStyle w:val="TableParagraph"/>
              <w:spacing w:before="2"/>
              <w:ind w:left="110" w:right="15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Направленн</w:t>
            </w:r>
            <w:proofErr w:type="spellEnd"/>
            <w:r>
              <w:rPr>
                <w:b/>
                <w:i/>
                <w:sz w:val="28"/>
              </w:rPr>
              <w:t xml:space="preserve"> ость</w:t>
            </w:r>
          </w:p>
        </w:tc>
      </w:tr>
      <w:tr w:rsidR="000832D8">
        <w:trPr>
          <w:trHeight w:val="4504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527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1080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282"/>
              <w:rPr>
                <w:sz w:val="28"/>
              </w:rPr>
            </w:pPr>
            <w:r>
              <w:rPr>
                <w:sz w:val="28"/>
              </w:rPr>
              <w:t>Большие мячи по кол-ву команд.</w:t>
            </w:r>
          </w:p>
        </w:tc>
        <w:tc>
          <w:tcPr>
            <w:tcW w:w="3795" w:type="dxa"/>
          </w:tcPr>
          <w:p w:rsidR="000832D8" w:rsidRDefault="001826BB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Играющие делятся на две колонны. Первым в колонне дается по мячу. На сигнал воспитателя: «Вверх!» - дети поднимают руки, и стоящий первым передает мяч через голову стоящему сзади и т. д. Выиграет та колонна, которая </w:t>
            </w:r>
            <w:proofErr w:type="gramStart"/>
            <w:r>
              <w:rPr>
                <w:sz w:val="28"/>
              </w:rPr>
              <w:t>первой  принесет</w:t>
            </w:r>
            <w:proofErr w:type="gramEnd"/>
            <w:r>
              <w:rPr>
                <w:sz w:val="28"/>
              </w:rPr>
              <w:t xml:space="preserve"> мяч. Продолжительность </w:t>
            </w:r>
            <w:r>
              <w:rPr>
                <w:sz w:val="28"/>
              </w:rPr>
              <w:t>игры 6 – 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минут.</w:t>
            </w:r>
          </w:p>
          <w:p w:rsidR="000832D8" w:rsidRDefault="001826BB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Второй вариант-по сигналу</w:t>
            </w:r>
          </w:p>
          <w:p w:rsidR="000832D8" w:rsidRDefault="001826BB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«Вниз!», дети передают мяч через ноги.</w:t>
            </w:r>
          </w:p>
        </w:tc>
        <w:tc>
          <w:tcPr>
            <w:tcW w:w="1276" w:type="dxa"/>
            <w:textDirection w:val="btLr"/>
          </w:tcPr>
          <w:p w:rsidR="000832D8" w:rsidRDefault="001826BB">
            <w:pPr>
              <w:pStyle w:val="TableParagraph"/>
              <w:spacing w:before="108" w:line="247" w:lineRule="auto"/>
              <w:ind w:left="1569" w:right="1223" w:hanging="325"/>
              <w:rPr>
                <w:sz w:val="28"/>
              </w:rPr>
            </w:pPr>
            <w:r>
              <w:rPr>
                <w:sz w:val="28"/>
              </w:rPr>
              <w:t>Начинать только по сигналу.</w:t>
            </w:r>
          </w:p>
        </w:tc>
        <w:tc>
          <w:tcPr>
            <w:tcW w:w="1416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92" w:type="dxa"/>
            <w:textDirection w:val="btLr"/>
          </w:tcPr>
          <w:p w:rsidR="000832D8" w:rsidRDefault="001826BB">
            <w:pPr>
              <w:pStyle w:val="TableParagraph"/>
              <w:spacing w:before="110" w:line="247" w:lineRule="auto"/>
              <w:ind w:left="114" w:right="10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развивать</w:t>
            </w:r>
            <w:proofErr w:type="gramEnd"/>
            <w:r>
              <w:rPr>
                <w:sz w:val="28"/>
              </w:rPr>
              <w:t xml:space="preserve"> у детей координацию движений, умение действовать по сигналу. Упражнять в ловкости.</w:t>
            </w:r>
          </w:p>
        </w:tc>
      </w:tr>
    </w:tbl>
    <w:p w:rsidR="000832D8" w:rsidRDefault="000832D8">
      <w:pPr>
        <w:rPr>
          <w:b/>
          <w:sz w:val="20"/>
        </w:rPr>
      </w:pPr>
    </w:p>
    <w:p w:rsidR="000832D8" w:rsidRDefault="000832D8">
      <w:pPr>
        <w:rPr>
          <w:b/>
          <w:sz w:val="20"/>
        </w:rPr>
      </w:pPr>
    </w:p>
    <w:p w:rsidR="000832D8" w:rsidRDefault="000832D8">
      <w:pPr>
        <w:rPr>
          <w:b/>
          <w:sz w:val="20"/>
        </w:rPr>
      </w:pPr>
    </w:p>
    <w:p w:rsidR="000832D8" w:rsidRDefault="000832D8">
      <w:pPr>
        <w:spacing w:before="3"/>
        <w:rPr>
          <w:b/>
          <w:sz w:val="24"/>
        </w:rPr>
      </w:pPr>
    </w:p>
    <w:p w:rsidR="000832D8" w:rsidRDefault="001826BB">
      <w:pPr>
        <w:pStyle w:val="a3"/>
        <w:spacing w:before="86"/>
        <w:ind w:left="1234" w:right="1353"/>
        <w:jc w:val="center"/>
      </w:pPr>
      <w:r>
        <w:t>«Сбей кеглю»</w:t>
      </w:r>
    </w:p>
    <w:p w:rsidR="000832D8" w:rsidRDefault="000832D8">
      <w:pPr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63"/>
        <w:gridCol w:w="5528"/>
        <w:gridCol w:w="994"/>
        <w:gridCol w:w="849"/>
        <w:gridCol w:w="1226"/>
      </w:tblGrid>
      <w:tr w:rsidR="000832D8">
        <w:trPr>
          <w:trHeight w:val="967"/>
        </w:trPr>
        <w:tc>
          <w:tcPr>
            <w:tcW w:w="1188" w:type="dxa"/>
          </w:tcPr>
          <w:p w:rsidR="000832D8" w:rsidRDefault="001826BB">
            <w:pPr>
              <w:pStyle w:val="TableParagraph"/>
              <w:spacing w:before="4" w:line="322" w:lineRule="exact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ния</w:t>
            </w:r>
            <w:proofErr w:type="spellEnd"/>
          </w:p>
        </w:tc>
        <w:tc>
          <w:tcPr>
            <w:tcW w:w="763" w:type="dxa"/>
          </w:tcPr>
          <w:p w:rsidR="000832D8" w:rsidRDefault="001826BB">
            <w:pPr>
              <w:pStyle w:val="TableParagraph"/>
              <w:spacing w:before="4" w:line="322" w:lineRule="exact"/>
              <w:ind w:right="142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Инв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ент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арь</w:t>
            </w:r>
            <w:proofErr w:type="spellEnd"/>
          </w:p>
        </w:tc>
        <w:tc>
          <w:tcPr>
            <w:tcW w:w="5528" w:type="dxa"/>
          </w:tcPr>
          <w:p w:rsidR="000832D8" w:rsidRDefault="001826BB">
            <w:pPr>
              <w:pStyle w:val="TableParagraph"/>
              <w:ind w:left="1959" w:right="194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994" w:type="dxa"/>
          </w:tcPr>
          <w:p w:rsidR="000832D8" w:rsidRDefault="001826BB">
            <w:pPr>
              <w:pStyle w:val="TableParagraph"/>
              <w:ind w:right="23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 ила</w:t>
            </w:r>
          </w:p>
        </w:tc>
        <w:tc>
          <w:tcPr>
            <w:tcW w:w="849" w:type="dxa"/>
          </w:tcPr>
          <w:p w:rsidR="000832D8" w:rsidRDefault="001826BB">
            <w:pPr>
              <w:pStyle w:val="TableParagraph"/>
              <w:ind w:right="259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Схе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ма</w:t>
            </w:r>
            <w:proofErr w:type="spellEnd"/>
          </w:p>
        </w:tc>
        <w:tc>
          <w:tcPr>
            <w:tcW w:w="1226" w:type="dxa"/>
          </w:tcPr>
          <w:p w:rsidR="000832D8" w:rsidRDefault="001826BB">
            <w:pPr>
              <w:pStyle w:val="TableParagraph"/>
              <w:spacing w:before="4" w:line="322" w:lineRule="exact"/>
              <w:ind w:left="109" w:right="183"/>
              <w:jc w:val="both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Направ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леннос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ть</w:t>
            </w:r>
            <w:proofErr w:type="spellEnd"/>
          </w:p>
        </w:tc>
      </w:tr>
      <w:tr w:rsidR="000832D8">
        <w:trPr>
          <w:trHeight w:val="4401"/>
        </w:trPr>
        <w:tc>
          <w:tcPr>
            <w:tcW w:w="118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475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763" w:type="dxa"/>
            <w:textDirection w:val="btLr"/>
          </w:tcPr>
          <w:p w:rsidR="000832D8" w:rsidRDefault="001826BB">
            <w:pPr>
              <w:pStyle w:val="TableParagraph"/>
              <w:spacing w:before="100" w:line="330" w:lineRule="atLeast"/>
              <w:ind w:left="1126" w:right="472" w:hanging="635"/>
              <w:rPr>
                <w:sz w:val="28"/>
              </w:rPr>
            </w:pPr>
            <w:r>
              <w:rPr>
                <w:sz w:val="28"/>
              </w:rPr>
              <w:t>Большие или малые мячи по количеству детей.</w:t>
            </w:r>
          </w:p>
        </w:tc>
        <w:tc>
          <w:tcPr>
            <w:tcW w:w="5528" w:type="dxa"/>
          </w:tcPr>
          <w:p w:rsidR="000832D8" w:rsidRDefault="001826BB">
            <w:pPr>
              <w:pStyle w:val="TableParagraph"/>
              <w:ind w:right="344"/>
              <w:rPr>
                <w:sz w:val="28"/>
              </w:rPr>
            </w:pPr>
            <w:r>
              <w:rPr>
                <w:sz w:val="28"/>
              </w:rPr>
              <w:t>Играющие становятся за линию в 2-3 м от которой напротив каждого поставлены</w:t>
            </w:r>
          </w:p>
          <w:p w:rsidR="000832D8" w:rsidRDefault="001826BB">
            <w:pPr>
              <w:pStyle w:val="TableParagraph"/>
              <w:ind w:right="543"/>
              <w:rPr>
                <w:sz w:val="28"/>
              </w:rPr>
            </w:pPr>
            <w:proofErr w:type="gramStart"/>
            <w:r>
              <w:rPr>
                <w:sz w:val="28"/>
              </w:rPr>
              <w:t>кегли</w:t>
            </w:r>
            <w:proofErr w:type="gramEnd"/>
            <w:r>
              <w:rPr>
                <w:sz w:val="28"/>
              </w:rPr>
              <w:t>. В руках у детей мячи. По сигналу играющие прокатывают мячи по</w:t>
            </w:r>
          </w:p>
          <w:p w:rsidR="000832D8" w:rsidRDefault="001826BB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направлении</w:t>
            </w:r>
            <w:proofErr w:type="gramEnd"/>
            <w:r>
              <w:rPr>
                <w:sz w:val="28"/>
              </w:rPr>
              <w:t xml:space="preserve"> к кеглям, стараясь сбить их.</w:t>
            </w:r>
          </w:p>
          <w:p w:rsidR="000832D8" w:rsidRDefault="001826B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следующему сигналу дети идут за</w:t>
            </w:r>
          </w:p>
          <w:p w:rsidR="000832D8" w:rsidRDefault="001826BB">
            <w:pPr>
              <w:pStyle w:val="TableParagraph"/>
              <w:ind w:right="274"/>
              <w:rPr>
                <w:sz w:val="28"/>
              </w:rPr>
            </w:pPr>
            <w:proofErr w:type="gramStart"/>
            <w:r>
              <w:rPr>
                <w:sz w:val="28"/>
              </w:rPr>
              <w:t>мячами</w:t>
            </w:r>
            <w:proofErr w:type="gramEnd"/>
            <w:r>
              <w:rPr>
                <w:sz w:val="28"/>
              </w:rPr>
              <w:t xml:space="preserve"> и поднимают упавшие кегли. Игра повторяется. Каждый играющий</w:t>
            </w:r>
          </w:p>
          <w:p w:rsidR="000832D8" w:rsidRDefault="001826BB">
            <w:pPr>
              <w:pStyle w:val="TableParagraph"/>
              <w:ind w:right="713"/>
              <w:rPr>
                <w:sz w:val="28"/>
              </w:rPr>
            </w:pPr>
            <w:proofErr w:type="gramStart"/>
            <w:r>
              <w:rPr>
                <w:sz w:val="28"/>
              </w:rPr>
              <w:t>запоминает</w:t>
            </w:r>
            <w:proofErr w:type="gramEnd"/>
            <w:r>
              <w:rPr>
                <w:sz w:val="28"/>
              </w:rPr>
              <w:t>, сколько раз кегля была им сбита</w:t>
            </w:r>
            <w:r>
              <w:rPr>
                <w:sz w:val="28"/>
              </w:rPr>
              <w:t>.</w:t>
            </w:r>
          </w:p>
          <w:p w:rsidR="000832D8" w:rsidRDefault="001826BB">
            <w:pPr>
              <w:pStyle w:val="TableParagraph"/>
              <w:ind w:right="485"/>
              <w:rPr>
                <w:sz w:val="28"/>
              </w:rPr>
            </w:pPr>
            <w:r>
              <w:rPr>
                <w:i/>
                <w:sz w:val="28"/>
              </w:rPr>
              <w:t>Указания</w:t>
            </w:r>
            <w:r>
              <w:rPr>
                <w:b/>
                <w:i/>
                <w:sz w:val="28"/>
              </w:rPr>
              <w:t xml:space="preserve">. </w:t>
            </w:r>
            <w:r>
              <w:rPr>
                <w:sz w:val="28"/>
              </w:rPr>
              <w:t>Надо разнообразить игровое задание: прокатить мячи правой, левой и двумя руками, ногой.</w:t>
            </w:r>
          </w:p>
        </w:tc>
        <w:tc>
          <w:tcPr>
            <w:tcW w:w="994" w:type="dxa"/>
            <w:textDirection w:val="btLr"/>
          </w:tcPr>
          <w:p w:rsidR="000832D8" w:rsidRDefault="001826BB">
            <w:pPr>
              <w:pStyle w:val="TableParagraph"/>
              <w:spacing w:before="108" w:line="247" w:lineRule="auto"/>
              <w:ind w:left="1514" w:right="1172" w:hanging="322"/>
              <w:rPr>
                <w:sz w:val="28"/>
              </w:rPr>
            </w:pPr>
            <w:r>
              <w:rPr>
                <w:sz w:val="28"/>
              </w:rPr>
              <w:t>Начинать только по сигналу.</w:t>
            </w:r>
          </w:p>
        </w:tc>
        <w:tc>
          <w:tcPr>
            <w:tcW w:w="849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6" w:type="dxa"/>
            <w:textDirection w:val="btLr"/>
          </w:tcPr>
          <w:p w:rsidR="000832D8" w:rsidRDefault="001826BB">
            <w:pPr>
              <w:pStyle w:val="TableParagraph"/>
              <w:spacing w:before="109"/>
              <w:ind w:left="112"/>
              <w:rPr>
                <w:sz w:val="28"/>
              </w:rPr>
            </w:pPr>
            <w:r>
              <w:rPr>
                <w:sz w:val="28"/>
              </w:rPr>
              <w:t>Развивать меткость.</w:t>
            </w:r>
          </w:p>
        </w:tc>
      </w:tr>
    </w:tbl>
    <w:p w:rsidR="000832D8" w:rsidRDefault="000832D8">
      <w:pPr>
        <w:rPr>
          <w:sz w:val="28"/>
        </w:rPr>
        <w:sectPr w:rsidR="000832D8">
          <w:headerReference w:type="default" r:id="rId20"/>
          <w:pgSz w:w="11910" w:h="16840"/>
          <w:pgMar w:top="1160" w:right="220" w:bottom="280" w:left="620" w:header="808" w:footer="0" w:gutter="0"/>
          <w:cols w:space="720"/>
        </w:sectPr>
      </w:pPr>
    </w:p>
    <w:p w:rsidR="000832D8" w:rsidRDefault="000832D8">
      <w:pPr>
        <w:spacing w:before="3"/>
        <w:rPr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708"/>
        <w:gridCol w:w="5670"/>
        <w:gridCol w:w="1419"/>
        <w:gridCol w:w="710"/>
        <w:gridCol w:w="940"/>
      </w:tblGrid>
      <w:tr w:rsidR="000832D8">
        <w:trPr>
          <w:trHeight w:val="1288"/>
        </w:trPr>
        <w:tc>
          <w:tcPr>
            <w:tcW w:w="1102" w:type="dxa"/>
          </w:tcPr>
          <w:p w:rsidR="000832D8" w:rsidRDefault="001826BB">
            <w:pPr>
              <w:pStyle w:val="TableParagraph"/>
              <w:spacing w:before="2"/>
              <w:ind w:left="107" w:right="124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Место </w:t>
            </w:r>
            <w:proofErr w:type="spellStart"/>
            <w:r>
              <w:rPr>
                <w:b/>
                <w:i/>
                <w:sz w:val="28"/>
              </w:rPr>
              <w:t>провед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ения</w:t>
            </w:r>
            <w:proofErr w:type="spellEnd"/>
          </w:p>
        </w:tc>
        <w:tc>
          <w:tcPr>
            <w:tcW w:w="708" w:type="dxa"/>
          </w:tcPr>
          <w:p w:rsidR="000832D8" w:rsidRDefault="001826BB">
            <w:pPr>
              <w:pStyle w:val="TableParagraph"/>
              <w:spacing w:before="2"/>
              <w:ind w:left="107" w:right="1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 вен</w:t>
            </w:r>
          </w:p>
          <w:p w:rsidR="000832D8" w:rsidRDefault="001826BB">
            <w:pPr>
              <w:pStyle w:val="TableParagraph"/>
              <w:spacing w:before="4" w:line="322" w:lineRule="exact"/>
              <w:ind w:left="107" w:right="213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та</w:t>
            </w:r>
            <w:proofErr w:type="gram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рь</w:t>
            </w:r>
            <w:proofErr w:type="spellEnd"/>
          </w:p>
        </w:tc>
        <w:tc>
          <w:tcPr>
            <w:tcW w:w="5670" w:type="dxa"/>
          </w:tcPr>
          <w:p w:rsidR="000832D8" w:rsidRDefault="001826BB">
            <w:pPr>
              <w:pStyle w:val="TableParagraph"/>
              <w:spacing w:before="2"/>
              <w:ind w:left="2027" w:right="20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</w:p>
        </w:tc>
        <w:tc>
          <w:tcPr>
            <w:tcW w:w="1419" w:type="dxa"/>
          </w:tcPr>
          <w:p w:rsidR="000832D8" w:rsidRDefault="001826BB">
            <w:pPr>
              <w:pStyle w:val="TableParagraph"/>
              <w:spacing w:before="2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Правила</w:t>
            </w:r>
          </w:p>
        </w:tc>
        <w:tc>
          <w:tcPr>
            <w:tcW w:w="710" w:type="dxa"/>
          </w:tcPr>
          <w:p w:rsidR="000832D8" w:rsidRDefault="001826BB">
            <w:pPr>
              <w:pStyle w:val="TableParagraph"/>
              <w:spacing w:before="2"/>
              <w:ind w:left="107" w:right="121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Схе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ма</w:t>
            </w:r>
            <w:proofErr w:type="spellEnd"/>
          </w:p>
        </w:tc>
        <w:tc>
          <w:tcPr>
            <w:tcW w:w="940" w:type="dxa"/>
          </w:tcPr>
          <w:p w:rsidR="000832D8" w:rsidRDefault="001826BB">
            <w:pPr>
              <w:pStyle w:val="TableParagraph"/>
              <w:spacing w:before="2"/>
              <w:ind w:left="107" w:right="11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Напр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авлен</w:t>
            </w:r>
            <w:proofErr w:type="spellEnd"/>
          </w:p>
          <w:p w:rsidR="000832D8" w:rsidRDefault="001826BB">
            <w:pPr>
              <w:pStyle w:val="TableParagraph"/>
              <w:spacing w:before="4" w:line="322" w:lineRule="exact"/>
              <w:ind w:left="107" w:right="165"/>
              <w:rPr>
                <w:b/>
                <w:i/>
                <w:sz w:val="28"/>
              </w:rPr>
            </w:pPr>
            <w:proofErr w:type="spellStart"/>
            <w:proofErr w:type="gramStart"/>
            <w:r>
              <w:rPr>
                <w:b/>
                <w:i/>
                <w:sz w:val="28"/>
              </w:rPr>
              <w:t>ност</w:t>
            </w:r>
            <w:proofErr w:type="spellEnd"/>
            <w:proofErr w:type="gramEnd"/>
            <w:r>
              <w:rPr>
                <w:b/>
                <w:i/>
                <w:sz w:val="28"/>
              </w:rPr>
              <w:t xml:space="preserve"> ь</w:t>
            </w:r>
          </w:p>
        </w:tc>
      </w:tr>
      <w:tr w:rsidR="000832D8">
        <w:trPr>
          <w:trHeight w:val="9329"/>
        </w:trPr>
        <w:tc>
          <w:tcPr>
            <w:tcW w:w="1102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2302" w:right="2298"/>
              <w:jc w:val="center"/>
              <w:rPr>
                <w:sz w:val="28"/>
              </w:rPr>
            </w:pPr>
            <w:r>
              <w:rPr>
                <w:sz w:val="28"/>
              </w:rPr>
              <w:t>Спорт. площадка, спорт. зал.</w:t>
            </w:r>
          </w:p>
        </w:tc>
        <w:tc>
          <w:tcPr>
            <w:tcW w:w="708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2302" w:right="2296"/>
              <w:jc w:val="center"/>
              <w:rPr>
                <w:sz w:val="28"/>
              </w:rPr>
            </w:pPr>
            <w:r>
              <w:rPr>
                <w:sz w:val="28"/>
              </w:rPr>
              <w:t>1 большой мяч</w:t>
            </w:r>
          </w:p>
        </w:tc>
        <w:tc>
          <w:tcPr>
            <w:tcW w:w="5670" w:type="dxa"/>
          </w:tcPr>
          <w:p w:rsidR="000832D8" w:rsidRDefault="001826BB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Для того чтобы успешно участвовать в этой игре, надо знать много названий животных, птиц и рыб. Каждому ребенку необходимо заранее заготовить фанты, которые могут быть у него отобраны в случае неправильного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ответа.</w:t>
            </w:r>
          </w:p>
          <w:p w:rsidR="000832D8" w:rsidRDefault="001826BB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Все игроки садятся на ковер или становятс</w:t>
            </w:r>
            <w:r>
              <w:rPr>
                <w:sz w:val="28"/>
              </w:rPr>
              <w:t>я в круг, лицом к центру. В центр выходит ведущий с мячом, он произносит одно из трех ключевых слов и тут же бросает мяч в руки любому игроку. Игрок должен поймать мяч и сразу же назвать соответствующее животное, рыбу или птицу. Затем надо мяч опять перебр</w:t>
            </w:r>
            <w:r>
              <w:rPr>
                <w:sz w:val="28"/>
              </w:rPr>
              <w:t>осить ведущему. Если игрок ошибся (не сумел поймать мяч или назвал не то слово), то он отдает свой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фант.</w:t>
            </w:r>
          </w:p>
          <w:p w:rsidR="000832D8" w:rsidRDefault="001826BB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Ведущий в быстром темпе перебрасывает мяч все новым и новым игрокам, стараясь всех включить в игру.</w:t>
            </w:r>
          </w:p>
          <w:p w:rsidR="000832D8" w:rsidRDefault="001826BB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конце игры можно предложить детям, проигравшим фанты, выполнить какое- </w:t>
            </w:r>
            <w:proofErr w:type="spellStart"/>
            <w:r>
              <w:rPr>
                <w:sz w:val="28"/>
              </w:rPr>
              <w:t>нибудь</w:t>
            </w:r>
            <w:proofErr w:type="spellEnd"/>
            <w:r>
              <w:rPr>
                <w:sz w:val="28"/>
              </w:rPr>
              <w:t xml:space="preserve"> веселое коллективное задание: спеть, сплясать всем вместе, чтобы получить назад свои фанты.</w:t>
            </w:r>
          </w:p>
          <w:p w:rsidR="000832D8" w:rsidRDefault="001826BB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247" w:firstLine="0"/>
              <w:rPr>
                <w:sz w:val="28"/>
              </w:rPr>
            </w:pPr>
            <w:r>
              <w:rPr>
                <w:sz w:val="28"/>
              </w:rPr>
              <w:t>Ведущий может кидать мяч, только после произнесения ключевого слова.</w:t>
            </w:r>
          </w:p>
          <w:p w:rsidR="000832D8" w:rsidRDefault="001826BB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242" w:lineRule="auto"/>
              <w:ind w:right="409" w:firstLine="0"/>
              <w:rPr>
                <w:sz w:val="28"/>
              </w:rPr>
            </w:pPr>
            <w:r>
              <w:rPr>
                <w:sz w:val="28"/>
              </w:rPr>
              <w:t>Надо кидать мяч</w:t>
            </w:r>
            <w:r>
              <w:rPr>
                <w:sz w:val="28"/>
              </w:rPr>
              <w:t xml:space="preserve"> прямо в руки, чтобы не отвлекать игрока на 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ловлю.</w:t>
            </w:r>
          </w:p>
        </w:tc>
        <w:tc>
          <w:tcPr>
            <w:tcW w:w="1419" w:type="dxa"/>
            <w:textDirection w:val="btLr"/>
          </w:tcPr>
          <w:p w:rsidR="000832D8" w:rsidRDefault="001826BB">
            <w:pPr>
              <w:pStyle w:val="TableParagraph"/>
              <w:spacing w:before="107" w:line="247" w:lineRule="auto"/>
              <w:ind w:left="-1" w:right="1452"/>
              <w:rPr>
                <w:sz w:val="28"/>
              </w:rPr>
            </w:pPr>
            <w:r>
              <w:rPr>
                <w:sz w:val="28"/>
              </w:rPr>
              <w:t>Нельзя повторно называть уже ранее кем-то названное животное, птицу, рыбу — это считается неправильным ответом,</w:t>
            </w:r>
          </w:p>
          <w:p w:rsidR="000832D8" w:rsidRDefault="001826BB">
            <w:pPr>
              <w:pStyle w:val="TableParagraph"/>
              <w:spacing w:line="322" w:lineRule="exact"/>
              <w:ind w:left="69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игрок штрафуется на фант.</w:t>
            </w:r>
          </w:p>
        </w:tc>
        <w:tc>
          <w:tcPr>
            <w:tcW w:w="710" w:type="dxa"/>
          </w:tcPr>
          <w:p w:rsidR="000832D8" w:rsidRDefault="000832D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40" w:type="dxa"/>
            <w:textDirection w:val="btLr"/>
          </w:tcPr>
          <w:p w:rsidR="000832D8" w:rsidRDefault="001826BB">
            <w:pPr>
              <w:pStyle w:val="TableParagraph"/>
              <w:spacing w:before="108"/>
              <w:ind w:left="2302" w:right="2301"/>
              <w:jc w:val="center"/>
              <w:rPr>
                <w:sz w:val="28"/>
              </w:rPr>
            </w:pPr>
            <w:r>
              <w:rPr>
                <w:sz w:val="28"/>
              </w:rPr>
              <w:t>Развивать быстроту реакции, ловкость.</w:t>
            </w:r>
          </w:p>
        </w:tc>
      </w:tr>
    </w:tbl>
    <w:p w:rsidR="001826BB" w:rsidRDefault="001826BB"/>
    <w:sectPr w:rsidR="001826BB">
      <w:headerReference w:type="default" r:id="rId21"/>
      <w:pgSz w:w="11910" w:h="16840"/>
      <w:pgMar w:top="1160" w:right="220" w:bottom="280" w:left="620" w:header="8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BB" w:rsidRDefault="001826BB">
      <w:r>
        <w:separator/>
      </w:r>
    </w:p>
  </w:endnote>
  <w:endnote w:type="continuationSeparator" w:id="0">
    <w:p w:rsidR="001826BB" w:rsidRDefault="0018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BB" w:rsidRDefault="001826BB">
      <w:r>
        <w:separator/>
      </w:r>
    </w:p>
  </w:footnote>
  <w:footnote w:type="continuationSeparator" w:id="0">
    <w:p w:rsidR="001826BB" w:rsidRDefault="0018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D8" w:rsidRDefault="001826B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49.5pt;margin-top:21pt;width:110.35pt;height:19.7pt;z-index:-253308928;mso-position-horizontal-relative:page;mso-position-vertical-relative:page" filled="f" stroked="f">
          <v:textbox inset="0,0,0,0">
            <w:txbxContent>
              <w:p w:rsidR="000832D8" w:rsidRDefault="001826BB">
                <w:pPr>
                  <w:pStyle w:val="a3"/>
                  <w:spacing w:before="5"/>
                  <w:ind w:left="20"/>
                </w:pPr>
                <w:r>
                  <w:t>«Лови-бросай»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D8" w:rsidRDefault="001826B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1.15pt;margin-top:21pt;width:166.95pt;height:19.7pt;z-index:-253299712;mso-position-horizontal-relative:page;mso-position-vertical-relative:page" filled="f" stroked="f">
          <v:textbox inset="0,0,0,0">
            <w:txbxContent>
              <w:p w:rsidR="000832D8" w:rsidRDefault="001826BB">
                <w:pPr>
                  <w:pStyle w:val="a3"/>
                  <w:spacing w:before="5"/>
                  <w:ind w:left="20"/>
                </w:pPr>
                <w:r>
                  <w:t>«Ножной мяч в кругу»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D8" w:rsidRDefault="001826B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2.9pt;margin-top:21pt;width:123.45pt;height:19.7pt;z-index:-253298688;mso-position-horizontal-relative:page;mso-position-vertical-relative:page" filled="f" stroked="f">
          <v:textbox inset="0,0,0,0">
            <w:txbxContent>
              <w:p w:rsidR="000832D8" w:rsidRDefault="001826BB">
                <w:pPr>
                  <w:pStyle w:val="a3"/>
                  <w:spacing w:before="5"/>
                  <w:ind w:left="20"/>
                </w:pPr>
                <w:r>
                  <w:t>«Мяч капитану»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D8" w:rsidRDefault="001826B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5.95pt;margin-top:21pt;width:101.35pt;height:19.7pt;z-index:-253297664;mso-position-horizontal-relative:page;mso-position-vertical-relative:page" filled="f" stroked="f">
          <v:textbox inset="0,0,0,0">
            <w:txbxContent>
              <w:p w:rsidR="000832D8" w:rsidRDefault="001826BB">
                <w:pPr>
                  <w:pStyle w:val="a3"/>
                  <w:spacing w:before="5"/>
                  <w:ind w:left="20"/>
                </w:pPr>
                <w:r>
                  <w:t>«Вышибалы»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D8" w:rsidRDefault="001826B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6.2pt;margin-top:39.4pt;width:156.8pt;height:19.7pt;z-index:-253296640;mso-position-horizontal-relative:page;mso-position-vertical-relative:page" filled="f" stroked="f">
          <v:textbox inset="0,0,0,0">
            <w:txbxContent>
              <w:p w:rsidR="000832D8" w:rsidRDefault="001826BB">
                <w:pPr>
                  <w:pStyle w:val="a3"/>
                  <w:spacing w:before="5"/>
                  <w:ind w:left="20"/>
                </w:pPr>
                <w:r>
                  <w:t>«Бросить и поймать»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D8" w:rsidRDefault="001826B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5.85pt;margin-top:39.4pt;width:157.55pt;height:19.7pt;z-index:-253295616;mso-position-horizontal-relative:page;mso-position-vertical-relative:page" filled="f" stroked="f">
          <v:textbox inset="0,0,0,0">
            <w:txbxContent>
              <w:p w:rsidR="000832D8" w:rsidRDefault="001826BB">
                <w:pPr>
                  <w:pStyle w:val="a3"/>
                  <w:spacing w:before="5"/>
                  <w:ind w:left="20"/>
                </w:pPr>
                <w:r>
                  <w:t>«Эстафета с мячами»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D8" w:rsidRDefault="001826B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8.85pt;margin-top:39.4pt;width:291.55pt;height:19.7pt;z-index:-253294592;mso-position-horizontal-relative:page;mso-position-vertical-relative:page" filled="f" stroked="f">
          <v:textbox inset="0,0,0,0">
            <w:txbxContent>
              <w:p w:rsidR="000832D8" w:rsidRDefault="001826BB">
                <w:pPr>
                  <w:pStyle w:val="a3"/>
                  <w:spacing w:before="5"/>
                  <w:ind w:left="20"/>
                </w:pPr>
                <w:proofErr w:type="gramStart"/>
                <w:r>
                  <w:t>« Земля</w:t>
                </w:r>
                <w:proofErr w:type="gramEnd"/>
                <w:r>
                  <w:t>-вода-небо (зверь-рыба-птица) 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D8" w:rsidRDefault="001826B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55.25pt;margin-top:37.1pt;width:98.7pt;height:19.7pt;z-index:-253307904;mso-position-horizontal-relative:page;mso-position-vertical-relative:page" filled="f" stroked="f">
          <v:textbox inset="0,0,0,0">
            <w:txbxContent>
              <w:p w:rsidR="000832D8" w:rsidRDefault="001826BB">
                <w:pPr>
                  <w:pStyle w:val="a3"/>
                  <w:spacing w:before="5"/>
                  <w:ind w:left="20"/>
                </w:pPr>
                <w:r>
                  <w:t>«У кого мяч»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D8" w:rsidRDefault="001826B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30.3pt;margin-top:53.2pt;width:148.6pt;height:19.7pt;z-index:-253306880;mso-position-horizontal-relative:page;mso-position-vertical-relative:page" filled="f" stroked="f">
          <v:textbox inset="0,0,0,0">
            <w:txbxContent>
              <w:p w:rsidR="000832D8" w:rsidRDefault="001826BB">
                <w:pPr>
                  <w:pStyle w:val="a3"/>
                  <w:spacing w:before="5"/>
                  <w:ind w:left="20"/>
                </w:pPr>
                <w:r>
                  <w:t>«Охотники и звери»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D8" w:rsidRDefault="001826B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40.85pt;margin-top:53.2pt;width:127.75pt;height:19.7pt;z-index:-253305856;mso-position-horizontal-relative:page;mso-position-vertical-relative:page" filled="f" stroked="f">
          <v:textbox inset="0,0,0,0">
            <w:txbxContent>
              <w:p w:rsidR="000832D8" w:rsidRDefault="001826BB">
                <w:pPr>
                  <w:pStyle w:val="a3"/>
                  <w:spacing w:before="5"/>
                  <w:ind w:left="20"/>
                </w:pPr>
                <w:r>
                  <w:t>«Мяч водящему»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D8" w:rsidRDefault="001826B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25.6pt;margin-top:37pt;width:162.6pt;height:19.7pt;z-index:-253304832;mso-position-horizontal-relative:page;mso-position-vertical-relative:page" filled="f" stroked="f">
          <v:textbox inset="0,0,0,0">
            <w:txbxContent>
              <w:p w:rsidR="000832D8" w:rsidRDefault="001826BB">
                <w:pPr>
                  <w:pStyle w:val="a3"/>
                  <w:spacing w:before="5"/>
                  <w:ind w:left="20"/>
                </w:pPr>
                <w:r>
                  <w:t>«Защита укрепления»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D8" w:rsidRDefault="001826B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38.7pt;margin-top:37.1pt;width:132.05pt;height:19.7pt;z-index:-253303808;mso-position-horizontal-relative:page;mso-position-vertical-relative:page" filled="f" stroked="f">
          <v:textbox inset="0,0,0,0">
            <w:txbxContent>
              <w:p w:rsidR="000832D8" w:rsidRDefault="001826BB">
                <w:pPr>
                  <w:pStyle w:val="a3"/>
                  <w:spacing w:before="5"/>
                  <w:ind w:left="20"/>
                </w:pPr>
                <w:r>
                  <w:t>«Старт за мячом»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D8" w:rsidRDefault="001826B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38.35pt;margin-top:53.2pt;width:136.6pt;height:19.7pt;z-index:-253302784;mso-position-horizontal-relative:page;mso-position-vertical-relative:page" filled="f" stroked="f">
          <v:textbox inset="0,0,0,0">
            <w:txbxContent>
              <w:p w:rsidR="000832D8" w:rsidRDefault="001826BB">
                <w:pPr>
                  <w:pStyle w:val="a3"/>
                  <w:spacing w:before="5"/>
                  <w:ind w:left="20"/>
                </w:pPr>
                <w:r>
                  <w:t>«Мяч через сетку»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D8" w:rsidRDefault="001826B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27.75pt;margin-top:37.1pt;width:153.65pt;height:19.7pt;z-index:-253301760;mso-position-horizontal-relative:page;mso-position-vertical-relative:page" filled="f" stroked="f">
          <v:textbox inset="0,0,0,0">
            <w:txbxContent>
              <w:p w:rsidR="000832D8" w:rsidRDefault="001826BB">
                <w:pPr>
                  <w:pStyle w:val="a3"/>
                  <w:spacing w:before="5"/>
                  <w:ind w:left="20"/>
                </w:pPr>
                <w:r>
                  <w:t>«Охотники и зайцы»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D8" w:rsidRDefault="001826B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4.7pt;margin-top:37.1pt;width:59.75pt;height:19.7pt;z-index:-253300736;mso-position-horizontal-relative:page;mso-position-vertical-relative:page" filled="f" stroked="f">
          <v:textbox inset="0,0,0,0">
            <w:txbxContent>
              <w:p w:rsidR="000832D8" w:rsidRDefault="001826BB">
                <w:pPr>
                  <w:pStyle w:val="a3"/>
                  <w:spacing w:before="5"/>
                  <w:ind w:left="20"/>
                </w:pPr>
                <w:r>
                  <w:t>«Стой!»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130F5"/>
    <w:multiLevelType w:val="hybridMultilevel"/>
    <w:tmpl w:val="AA483326"/>
    <w:lvl w:ilvl="0" w:tplc="C41264BA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F6EB58">
      <w:numFmt w:val="bullet"/>
      <w:lvlText w:val="•"/>
      <w:lvlJc w:val="left"/>
      <w:pPr>
        <w:ind w:left="656" w:hanging="281"/>
      </w:pPr>
      <w:rPr>
        <w:rFonts w:hint="default"/>
        <w:lang w:val="ru-RU" w:eastAsia="ru-RU" w:bidi="ru-RU"/>
      </w:rPr>
    </w:lvl>
    <w:lvl w:ilvl="2" w:tplc="145C8328">
      <w:numFmt w:val="bullet"/>
      <w:lvlText w:val="•"/>
      <w:lvlJc w:val="left"/>
      <w:pPr>
        <w:ind w:left="1212" w:hanging="281"/>
      </w:pPr>
      <w:rPr>
        <w:rFonts w:hint="default"/>
        <w:lang w:val="ru-RU" w:eastAsia="ru-RU" w:bidi="ru-RU"/>
      </w:rPr>
    </w:lvl>
    <w:lvl w:ilvl="3" w:tplc="F638659A">
      <w:numFmt w:val="bullet"/>
      <w:lvlText w:val="•"/>
      <w:lvlJc w:val="left"/>
      <w:pPr>
        <w:ind w:left="1768" w:hanging="281"/>
      </w:pPr>
      <w:rPr>
        <w:rFonts w:hint="default"/>
        <w:lang w:val="ru-RU" w:eastAsia="ru-RU" w:bidi="ru-RU"/>
      </w:rPr>
    </w:lvl>
    <w:lvl w:ilvl="4" w:tplc="650C1CB8">
      <w:numFmt w:val="bullet"/>
      <w:lvlText w:val="•"/>
      <w:lvlJc w:val="left"/>
      <w:pPr>
        <w:ind w:left="2324" w:hanging="281"/>
      </w:pPr>
      <w:rPr>
        <w:rFonts w:hint="default"/>
        <w:lang w:val="ru-RU" w:eastAsia="ru-RU" w:bidi="ru-RU"/>
      </w:rPr>
    </w:lvl>
    <w:lvl w:ilvl="5" w:tplc="039020A2">
      <w:numFmt w:val="bullet"/>
      <w:lvlText w:val="•"/>
      <w:lvlJc w:val="left"/>
      <w:pPr>
        <w:ind w:left="2880" w:hanging="281"/>
      </w:pPr>
      <w:rPr>
        <w:rFonts w:hint="default"/>
        <w:lang w:val="ru-RU" w:eastAsia="ru-RU" w:bidi="ru-RU"/>
      </w:rPr>
    </w:lvl>
    <w:lvl w:ilvl="6" w:tplc="5E6CD8E4">
      <w:numFmt w:val="bullet"/>
      <w:lvlText w:val="•"/>
      <w:lvlJc w:val="left"/>
      <w:pPr>
        <w:ind w:left="3436" w:hanging="281"/>
      </w:pPr>
      <w:rPr>
        <w:rFonts w:hint="default"/>
        <w:lang w:val="ru-RU" w:eastAsia="ru-RU" w:bidi="ru-RU"/>
      </w:rPr>
    </w:lvl>
    <w:lvl w:ilvl="7" w:tplc="1B780D02">
      <w:numFmt w:val="bullet"/>
      <w:lvlText w:val="•"/>
      <w:lvlJc w:val="left"/>
      <w:pPr>
        <w:ind w:left="3992" w:hanging="281"/>
      </w:pPr>
      <w:rPr>
        <w:rFonts w:hint="default"/>
        <w:lang w:val="ru-RU" w:eastAsia="ru-RU" w:bidi="ru-RU"/>
      </w:rPr>
    </w:lvl>
    <w:lvl w:ilvl="8" w:tplc="6E68FFBE">
      <w:numFmt w:val="bullet"/>
      <w:lvlText w:val="•"/>
      <w:lvlJc w:val="left"/>
      <w:pPr>
        <w:ind w:left="4548" w:hanging="281"/>
      </w:pPr>
      <w:rPr>
        <w:rFonts w:hint="default"/>
        <w:lang w:val="ru-RU" w:eastAsia="ru-RU" w:bidi="ru-RU"/>
      </w:rPr>
    </w:lvl>
  </w:abstractNum>
  <w:abstractNum w:abstractNumId="1">
    <w:nsid w:val="591B2C96"/>
    <w:multiLevelType w:val="hybridMultilevel"/>
    <w:tmpl w:val="85360582"/>
    <w:lvl w:ilvl="0" w:tplc="A2E224AE">
      <w:start w:val="1"/>
      <w:numFmt w:val="decimal"/>
      <w:lvlText w:val="%1."/>
      <w:lvlJc w:val="left"/>
      <w:pPr>
        <w:ind w:left="38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BA0928">
      <w:numFmt w:val="bullet"/>
      <w:lvlText w:val="•"/>
      <w:lvlJc w:val="left"/>
      <w:pPr>
        <w:ind w:left="865" w:hanging="281"/>
      </w:pPr>
      <w:rPr>
        <w:rFonts w:hint="default"/>
        <w:lang w:val="ru-RU" w:eastAsia="ru-RU" w:bidi="ru-RU"/>
      </w:rPr>
    </w:lvl>
    <w:lvl w:ilvl="2" w:tplc="9088584E">
      <w:numFmt w:val="bullet"/>
      <w:lvlText w:val="•"/>
      <w:lvlJc w:val="left"/>
      <w:pPr>
        <w:ind w:left="1351" w:hanging="281"/>
      </w:pPr>
      <w:rPr>
        <w:rFonts w:hint="default"/>
        <w:lang w:val="ru-RU" w:eastAsia="ru-RU" w:bidi="ru-RU"/>
      </w:rPr>
    </w:lvl>
    <w:lvl w:ilvl="3" w:tplc="12D84F8E">
      <w:numFmt w:val="bullet"/>
      <w:lvlText w:val="•"/>
      <w:lvlJc w:val="left"/>
      <w:pPr>
        <w:ind w:left="1837" w:hanging="281"/>
      </w:pPr>
      <w:rPr>
        <w:rFonts w:hint="default"/>
        <w:lang w:val="ru-RU" w:eastAsia="ru-RU" w:bidi="ru-RU"/>
      </w:rPr>
    </w:lvl>
    <w:lvl w:ilvl="4" w:tplc="6CDA750A">
      <w:numFmt w:val="bullet"/>
      <w:lvlText w:val="•"/>
      <w:lvlJc w:val="left"/>
      <w:pPr>
        <w:ind w:left="2322" w:hanging="281"/>
      </w:pPr>
      <w:rPr>
        <w:rFonts w:hint="default"/>
        <w:lang w:val="ru-RU" w:eastAsia="ru-RU" w:bidi="ru-RU"/>
      </w:rPr>
    </w:lvl>
    <w:lvl w:ilvl="5" w:tplc="7032C75C">
      <w:numFmt w:val="bullet"/>
      <w:lvlText w:val="•"/>
      <w:lvlJc w:val="left"/>
      <w:pPr>
        <w:ind w:left="2808" w:hanging="281"/>
      </w:pPr>
      <w:rPr>
        <w:rFonts w:hint="default"/>
        <w:lang w:val="ru-RU" w:eastAsia="ru-RU" w:bidi="ru-RU"/>
      </w:rPr>
    </w:lvl>
    <w:lvl w:ilvl="6" w:tplc="B8D8B7DC">
      <w:numFmt w:val="bullet"/>
      <w:lvlText w:val="•"/>
      <w:lvlJc w:val="left"/>
      <w:pPr>
        <w:ind w:left="3294" w:hanging="281"/>
      </w:pPr>
      <w:rPr>
        <w:rFonts w:hint="default"/>
        <w:lang w:val="ru-RU" w:eastAsia="ru-RU" w:bidi="ru-RU"/>
      </w:rPr>
    </w:lvl>
    <w:lvl w:ilvl="7" w:tplc="26C82280">
      <w:numFmt w:val="bullet"/>
      <w:lvlText w:val="•"/>
      <w:lvlJc w:val="left"/>
      <w:pPr>
        <w:ind w:left="3779" w:hanging="281"/>
      </w:pPr>
      <w:rPr>
        <w:rFonts w:hint="default"/>
        <w:lang w:val="ru-RU" w:eastAsia="ru-RU" w:bidi="ru-RU"/>
      </w:rPr>
    </w:lvl>
    <w:lvl w:ilvl="8" w:tplc="F1C80C8C">
      <w:numFmt w:val="bullet"/>
      <w:lvlText w:val="•"/>
      <w:lvlJc w:val="left"/>
      <w:pPr>
        <w:ind w:left="4265" w:hanging="281"/>
      </w:pPr>
      <w:rPr>
        <w:rFonts w:hint="default"/>
        <w:lang w:val="ru-RU" w:eastAsia="ru-RU" w:bidi="ru-RU"/>
      </w:rPr>
    </w:lvl>
  </w:abstractNum>
  <w:abstractNum w:abstractNumId="2">
    <w:nsid w:val="652B7113"/>
    <w:multiLevelType w:val="hybridMultilevel"/>
    <w:tmpl w:val="6BD8BEEC"/>
    <w:lvl w:ilvl="0" w:tplc="1A126E12">
      <w:start w:val="1"/>
      <w:numFmt w:val="decimal"/>
      <w:lvlText w:val="%1."/>
      <w:lvlJc w:val="left"/>
      <w:pPr>
        <w:ind w:left="108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3CDBAA">
      <w:numFmt w:val="bullet"/>
      <w:lvlText w:val="•"/>
      <w:lvlJc w:val="left"/>
      <w:pPr>
        <w:ind w:left="401" w:hanging="415"/>
      </w:pPr>
      <w:rPr>
        <w:rFonts w:hint="default"/>
        <w:lang w:val="ru-RU" w:eastAsia="ru-RU" w:bidi="ru-RU"/>
      </w:rPr>
    </w:lvl>
    <w:lvl w:ilvl="2" w:tplc="9A04F400">
      <w:numFmt w:val="bullet"/>
      <w:lvlText w:val="•"/>
      <w:lvlJc w:val="left"/>
      <w:pPr>
        <w:ind w:left="702" w:hanging="415"/>
      </w:pPr>
      <w:rPr>
        <w:rFonts w:hint="default"/>
        <w:lang w:val="ru-RU" w:eastAsia="ru-RU" w:bidi="ru-RU"/>
      </w:rPr>
    </w:lvl>
    <w:lvl w:ilvl="3" w:tplc="488C75D8">
      <w:numFmt w:val="bullet"/>
      <w:lvlText w:val="•"/>
      <w:lvlJc w:val="left"/>
      <w:pPr>
        <w:ind w:left="1003" w:hanging="415"/>
      </w:pPr>
      <w:rPr>
        <w:rFonts w:hint="default"/>
        <w:lang w:val="ru-RU" w:eastAsia="ru-RU" w:bidi="ru-RU"/>
      </w:rPr>
    </w:lvl>
    <w:lvl w:ilvl="4" w:tplc="711492E2">
      <w:numFmt w:val="bullet"/>
      <w:lvlText w:val="•"/>
      <w:lvlJc w:val="left"/>
      <w:pPr>
        <w:ind w:left="1304" w:hanging="415"/>
      </w:pPr>
      <w:rPr>
        <w:rFonts w:hint="default"/>
        <w:lang w:val="ru-RU" w:eastAsia="ru-RU" w:bidi="ru-RU"/>
      </w:rPr>
    </w:lvl>
    <w:lvl w:ilvl="5" w:tplc="8542D94C">
      <w:numFmt w:val="bullet"/>
      <w:lvlText w:val="•"/>
      <w:lvlJc w:val="left"/>
      <w:pPr>
        <w:ind w:left="1605" w:hanging="415"/>
      </w:pPr>
      <w:rPr>
        <w:rFonts w:hint="default"/>
        <w:lang w:val="ru-RU" w:eastAsia="ru-RU" w:bidi="ru-RU"/>
      </w:rPr>
    </w:lvl>
    <w:lvl w:ilvl="6" w:tplc="DA6C2518">
      <w:numFmt w:val="bullet"/>
      <w:lvlText w:val="•"/>
      <w:lvlJc w:val="left"/>
      <w:pPr>
        <w:ind w:left="1906" w:hanging="415"/>
      </w:pPr>
      <w:rPr>
        <w:rFonts w:hint="default"/>
        <w:lang w:val="ru-RU" w:eastAsia="ru-RU" w:bidi="ru-RU"/>
      </w:rPr>
    </w:lvl>
    <w:lvl w:ilvl="7" w:tplc="79842366">
      <w:numFmt w:val="bullet"/>
      <w:lvlText w:val="•"/>
      <w:lvlJc w:val="left"/>
      <w:pPr>
        <w:ind w:left="2207" w:hanging="415"/>
      </w:pPr>
      <w:rPr>
        <w:rFonts w:hint="default"/>
        <w:lang w:val="ru-RU" w:eastAsia="ru-RU" w:bidi="ru-RU"/>
      </w:rPr>
    </w:lvl>
    <w:lvl w:ilvl="8" w:tplc="86B2DAF2">
      <w:numFmt w:val="bullet"/>
      <w:lvlText w:val="•"/>
      <w:lvlJc w:val="left"/>
      <w:pPr>
        <w:ind w:left="2508" w:hanging="41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832D8"/>
    <w:rsid w:val="000832D8"/>
    <w:rsid w:val="001826BB"/>
    <w:rsid w:val="00FB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DB30A882-8F61-40D8-8808-EB2C292E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3393</Words>
  <Characters>19345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Ванька</dc:creator>
  <cp:lastModifiedBy>Ivan</cp:lastModifiedBy>
  <cp:revision>3</cp:revision>
  <dcterms:created xsi:type="dcterms:W3CDTF">2021-02-09T04:45:00Z</dcterms:created>
  <dcterms:modified xsi:type="dcterms:W3CDTF">2022-11-07T10:51:00Z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2021-02-09T00:00:00Z</vt:filetime>
  </property>
</Properties>
</file>