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48" w:rsidRPr="00BC0B6C" w:rsidRDefault="001A4948" w:rsidP="0018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6C">
        <w:rPr>
          <w:rFonts w:ascii="Times New Roman" w:hAnsi="Times New Roman" w:cs="Times New Roman"/>
          <w:b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1A4948" w:rsidRPr="00BC0B6C" w:rsidRDefault="001A4948" w:rsidP="0018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6C">
        <w:rPr>
          <w:rFonts w:ascii="Times New Roman" w:hAnsi="Times New Roman" w:cs="Times New Roman"/>
          <w:b/>
          <w:sz w:val="28"/>
          <w:szCs w:val="28"/>
        </w:rPr>
        <w:t>в муниципальном дошкольном образовательном бюджетном учреждении «Детский сад №2 «Метелица» комбинированного вида»</w:t>
      </w:r>
    </w:p>
    <w:p w:rsidR="001A4948" w:rsidRPr="001A4948" w:rsidRDefault="001A4948" w:rsidP="0018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48" w:rsidRPr="001A4948" w:rsidRDefault="001A4948" w:rsidP="0018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48" w:rsidRDefault="007E46E0" w:rsidP="00186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4948" w:rsidRPr="001A4948">
        <w:rPr>
          <w:rFonts w:ascii="Times New Roman" w:hAnsi="Times New Roman" w:cs="Times New Roman"/>
          <w:b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</w:r>
    </w:p>
    <w:p w:rsidR="00397423" w:rsidRPr="001A4948" w:rsidRDefault="00397423" w:rsidP="00BA2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948" w:rsidRDefault="00397423" w:rsidP="00BA218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организации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 xml:space="preserve"> образования </w:t>
      </w:r>
      <w:r>
        <w:rPr>
          <w:rStyle w:val="c0"/>
          <w:color w:val="000000"/>
          <w:sz w:val="28"/>
          <w:szCs w:val="28"/>
          <w:shd w:val="clear" w:color="auto" w:fill="FFFFFF"/>
        </w:rPr>
        <w:t>для детей с</w:t>
      </w:r>
      <w:r w:rsidRPr="000B280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и детей-инвалидов 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>в дошкольн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ом учреждении  созданы особые условия: развивающая образовательная среда, 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 xml:space="preserve"> психолого-педагогическ</w:t>
      </w:r>
      <w:r>
        <w:rPr>
          <w:rStyle w:val="c0"/>
          <w:color w:val="000000"/>
          <w:sz w:val="28"/>
          <w:szCs w:val="28"/>
          <w:shd w:val="clear" w:color="auto" w:fill="FFFFFF"/>
        </w:rPr>
        <w:t>ое сопровождение детей, нал</w:t>
      </w:r>
      <w:bookmarkStart w:id="0" w:name="_GoBack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 xml:space="preserve">ичие 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>квалифицированных специалистов (</w:t>
      </w:r>
      <w:r>
        <w:rPr>
          <w:rStyle w:val="c0"/>
          <w:color w:val="000000"/>
          <w:sz w:val="28"/>
          <w:szCs w:val="28"/>
          <w:shd w:val="clear" w:color="auto" w:fill="FFFFFF"/>
        </w:rPr>
        <w:t>педагога-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>психолога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учителей - логопедов, дефектолога, инструкторов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 xml:space="preserve"> по ф</w:t>
      </w:r>
      <w:r>
        <w:rPr>
          <w:rStyle w:val="c0"/>
          <w:color w:val="000000"/>
          <w:sz w:val="28"/>
          <w:szCs w:val="28"/>
          <w:shd w:val="clear" w:color="auto" w:fill="FFFFFF"/>
        </w:rPr>
        <w:t>изической культуре, музыкальных руководителей, воспитателей, прошедших курсы повышения квалификации по работе с детьми с ОВЗ</w:t>
      </w:r>
      <w:r w:rsidRPr="00E251B5">
        <w:rPr>
          <w:rStyle w:val="c0"/>
          <w:color w:val="000000"/>
          <w:sz w:val="28"/>
          <w:szCs w:val="28"/>
          <w:shd w:val="clear" w:color="auto" w:fill="FFFFFF"/>
        </w:rPr>
        <w:t xml:space="preserve"> и др.).</w:t>
      </w:r>
    </w:p>
    <w:p w:rsidR="00BA218B" w:rsidRPr="00BA218B" w:rsidRDefault="00BA218B" w:rsidP="00BA218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>В МДОБУ «Детский сад № 2»  разработаны адаптированные основные образовательные программы для детей с задержкой психического развития и детей с тяжелыми нарушениями речи, адаптированная образовательная программа для ребенка-инвалида.</w:t>
      </w:r>
    </w:p>
    <w:p w:rsidR="00BA218B" w:rsidRPr="001A4948" w:rsidRDefault="00BA218B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23" w:rsidRPr="00397423" w:rsidRDefault="00186661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имеются специально</w:t>
      </w:r>
      <w:r w:rsidR="001A4948" w:rsidRPr="001A4948">
        <w:rPr>
          <w:rFonts w:ascii="Times New Roman" w:hAnsi="Times New Roman" w:cs="Times New Roman"/>
          <w:sz w:val="28"/>
          <w:szCs w:val="28"/>
        </w:rPr>
        <w:t xml:space="preserve"> оборудованные помещения: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7087"/>
      </w:tblGrid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0571C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0571C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 помещения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Процессы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3974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Кабинет психолога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Коррекционные занятия с детьми и педагогами, </w:t>
            </w:r>
            <w:proofErr w:type="spellStart"/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псих</w:t>
            </w:r>
            <w:proofErr w:type="gramStart"/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гимнастика, индивидуальная работа;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эмоционально-волевой сферы ребенка, формирование положительных личностных качеств, развитие деятельности и поведения детей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3974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Индивидуальные и подгрупповые занятия с детьми, консультативная работа с родителями и педагогами: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психических процессов,  формирование познавательной активности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3974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DA720B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к</w:t>
            </w:r>
            <w:r w:rsidR="00397423"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абинет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="00397423"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учителя-логопеда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Индивидуальные и подгрупповые занятия с детьми, консультативная работа с родителями и педагогами: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психических процессов, речи детей, коррекция звукопроизношения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3974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Спортивный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Утренняя гимнастика, непосредственно образовательная деятельность, спортивные праздники, досуги.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Спортивная студия по акробатике: укрепление здоровья детей, приобщение к здоровому образу жизни, развитие способности к восприятию и передаче движений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3974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Бассейн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физического развития, укрепление здоровья ребёнка, приобретение им навыков плавания, воспитание эмоционально-положительного отношения к физкультуре и спорту, всестороннее </w:t>
            </w:r>
            <w:r w:rsidRPr="0005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его личности.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3974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Музыкальный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Утренняя гимнастика, праздники, досуги, непосредственно образовательная деятельность, индивидуальная работа, релаксация: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музыкальных способностей детей, их эмоционально-волевой сферы</w:t>
            </w:r>
          </w:p>
        </w:tc>
      </w:tr>
      <w:tr w:rsidR="00397423" w:rsidRPr="00A810BA" w:rsidTr="004C3F0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7</w:t>
            </w: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Медицинский блок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Осмотр детей, консультации врача, медсестры: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профилактика, консультативно-просветительская работа с родителями и работниками детского сада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8</w:t>
            </w: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Групповые помещения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Развивающая и </w:t>
            </w:r>
            <w:proofErr w:type="spellStart"/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воспитательно</w:t>
            </w:r>
            <w:proofErr w:type="spellEnd"/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-образовательная работа: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Совместная деятельность педагога с детьми, непосредственно образовательная деятельность, игровая деятельность, творческая мастерская, индивидуальная работа с детьми, оздоровительные мероприятия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9</w:t>
            </w: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Коридоры ДОУ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Выставки детских работ, информация о работе ДОУ: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эстетическое развитие детей, педагогов и родителей;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просветительская работа с родителями</w:t>
            </w:r>
          </w:p>
        </w:tc>
      </w:tr>
      <w:tr w:rsidR="00397423" w:rsidRPr="00A810BA" w:rsidTr="004C3F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10</w:t>
            </w: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«Зеленая зона»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Прогулки, игровая деятельность, физкультура, досуги, праздники, самостоятельная двигательная активность:</w:t>
            </w:r>
          </w:p>
          <w:p w:rsidR="00397423" w:rsidRPr="000571CB" w:rsidRDefault="00397423" w:rsidP="004C3F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1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познавательной, трудовой деятельности посредством сезонного оформления участков</w:t>
            </w:r>
          </w:p>
        </w:tc>
      </w:tr>
    </w:tbl>
    <w:p w:rsidR="00397423" w:rsidRDefault="00397423" w:rsidP="0039742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423" w:rsidRPr="0095526D" w:rsidRDefault="00397423" w:rsidP="0039742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720B" w:rsidRDefault="00DA720B" w:rsidP="00DA7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Специальное оборудование помещений</w:t>
      </w:r>
    </w:p>
    <w:p w:rsidR="00DA720B" w:rsidRPr="00E251B5" w:rsidRDefault="00DA720B" w:rsidP="00DA7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1"/>
        <w:gridCol w:w="2072"/>
        <w:gridCol w:w="5318"/>
      </w:tblGrid>
      <w:tr w:rsidR="00DA720B" w:rsidRPr="003C735D" w:rsidTr="00DA720B">
        <w:tc>
          <w:tcPr>
            <w:tcW w:w="2181" w:type="dxa"/>
          </w:tcPr>
          <w:p w:rsidR="00DA720B" w:rsidRPr="003C735D" w:rsidRDefault="00DA720B" w:rsidP="004C3F0D">
            <w:pPr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Направление</w:t>
            </w:r>
            <w:r w:rsidRPr="0045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развития</w:t>
            </w:r>
          </w:p>
        </w:tc>
        <w:tc>
          <w:tcPr>
            <w:tcW w:w="2072" w:type="dxa"/>
          </w:tcPr>
          <w:p w:rsidR="00DA720B" w:rsidRPr="003C735D" w:rsidRDefault="00DA720B" w:rsidP="004C3F0D">
            <w:pPr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специальных помещений</w:t>
            </w:r>
          </w:p>
        </w:tc>
        <w:tc>
          <w:tcPr>
            <w:tcW w:w="5318" w:type="dxa"/>
          </w:tcPr>
          <w:p w:rsidR="00DA720B" w:rsidRPr="003C735D" w:rsidRDefault="00DA720B" w:rsidP="004C3F0D">
            <w:pPr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  пособия</w:t>
            </w:r>
            <w:r w:rsidRPr="0045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5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специальное оборудование</w:t>
            </w:r>
          </w:p>
        </w:tc>
      </w:tr>
      <w:tr w:rsidR="00DA720B" w:rsidRPr="00C606F5" w:rsidTr="00DA720B">
        <w:tc>
          <w:tcPr>
            <w:tcW w:w="2181" w:type="dxa"/>
            <w:vMerge w:val="restart"/>
          </w:tcPr>
          <w:p w:rsidR="00DA720B" w:rsidRPr="004543CB" w:rsidRDefault="00DA720B" w:rsidP="004C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Коррекционное</w:t>
            </w:r>
          </w:p>
          <w:p w:rsidR="00DA720B" w:rsidRDefault="00DA720B" w:rsidP="004C3F0D">
            <w:pPr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2072" w:type="dxa"/>
          </w:tcPr>
          <w:p w:rsidR="00DA720B" w:rsidRPr="004543CB" w:rsidRDefault="00DA720B" w:rsidP="004C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Групповые помещения</w:t>
            </w:r>
          </w:p>
        </w:tc>
        <w:tc>
          <w:tcPr>
            <w:tcW w:w="5318" w:type="dxa"/>
          </w:tcPr>
          <w:p w:rsidR="00DA720B" w:rsidRPr="00C606F5" w:rsidRDefault="00DA720B" w:rsidP="004C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Логопедические у</w:t>
            </w: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голки, релаксационные уголки</w:t>
            </w:r>
          </w:p>
        </w:tc>
      </w:tr>
      <w:tr w:rsidR="00DA720B" w:rsidRPr="00C606F5" w:rsidTr="00DA720B">
        <w:tc>
          <w:tcPr>
            <w:tcW w:w="2181" w:type="dxa"/>
            <w:vMerge/>
          </w:tcPr>
          <w:p w:rsidR="00DA720B" w:rsidRDefault="00DA720B" w:rsidP="004C3F0D">
            <w:pPr>
              <w:jc w:val="center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2" w:type="dxa"/>
          </w:tcPr>
          <w:p w:rsidR="00DA720B" w:rsidRPr="004543CB" w:rsidRDefault="00DA720B" w:rsidP="004C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5318" w:type="dxa"/>
          </w:tcPr>
          <w:p w:rsidR="00DA720B" w:rsidRPr="00C606F5" w:rsidRDefault="00DA720B" w:rsidP="004C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Стандартное и нетрадиционное оборудование, необходимое для ведения физкультурно-оздоровительной работы. Имеются мячи всех размеров, предметы для выполнения общеразвивающих упражнений, гимнастич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еские стенки, </w:t>
            </w: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степ-платформы</w:t>
            </w:r>
            <w:proofErr w:type="gramEnd"/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скамейки,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ольца для метания</w:t>
            </w: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канаты, нестандартное оборудо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вание </w:t>
            </w: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др.</w:t>
            </w:r>
          </w:p>
        </w:tc>
      </w:tr>
      <w:tr w:rsidR="00DA720B" w:rsidRPr="00C606F5" w:rsidTr="00DA720B">
        <w:tc>
          <w:tcPr>
            <w:tcW w:w="2181" w:type="dxa"/>
            <w:vMerge/>
          </w:tcPr>
          <w:p w:rsidR="00DA720B" w:rsidRDefault="00DA720B" w:rsidP="004C3F0D">
            <w:pPr>
              <w:jc w:val="center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2" w:type="dxa"/>
          </w:tcPr>
          <w:p w:rsidR="00DA720B" w:rsidRDefault="00DA720B" w:rsidP="004C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зал</w:t>
            </w:r>
          </w:p>
        </w:tc>
        <w:tc>
          <w:tcPr>
            <w:tcW w:w="5318" w:type="dxa"/>
          </w:tcPr>
          <w:p w:rsidR="00DA720B" w:rsidRPr="004543CB" w:rsidRDefault="00DA720B" w:rsidP="004C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A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центр, мульти-медиа проектор, экран, пианино,  подборка аудиокассет, музыкальные диски, музыкальные инструменты для детей, детские стульчики,  детский стол, стулья для взрослых, атрибуты к играм, театральные костюмы для детей и взрослых,  декорации к музыкальным мероприятиям, ковёр.</w:t>
            </w:r>
            <w:proofErr w:type="gramEnd"/>
          </w:p>
        </w:tc>
      </w:tr>
      <w:tr w:rsidR="00DA720B" w:rsidRPr="00C606F5" w:rsidTr="00DA720B">
        <w:tc>
          <w:tcPr>
            <w:tcW w:w="2181" w:type="dxa"/>
            <w:vMerge/>
          </w:tcPr>
          <w:p w:rsidR="00DA720B" w:rsidRDefault="00DA720B" w:rsidP="004C3F0D">
            <w:pPr>
              <w:jc w:val="center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2" w:type="dxa"/>
          </w:tcPr>
          <w:p w:rsidR="00DA720B" w:rsidRPr="004543CB" w:rsidRDefault="00DA720B" w:rsidP="004C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педагога – психолога</w:t>
            </w:r>
          </w:p>
        </w:tc>
        <w:tc>
          <w:tcPr>
            <w:tcW w:w="5318" w:type="dxa"/>
          </w:tcPr>
          <w:p w:rsidR="00DA720B" w:rsidRPr="00C606F5" w:rsidRDefault="00DA720B" w:rsidP="004C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 стул для специалиста, столы и стулья для детей, оборудование  для занятий педагога-психолога с детьми (стимулирующий материал для психолого-педагогического обследования детей, игровой материал, развивающие игры, документация, развивающие игрушки, зеркала для развития эмоциональной сферы)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оборудование для развития сенсорных, психомоторных процессов, релаксационное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DA720B" w:rsidRPr="00C606F5" w:rsidTr="00DA720B">
        <w:tc>
          <w:tcPr>
            <w:tcW w:w="2181" w:type="dxa"/>
            <w:vMerge/>
          </w:tcPr>
          <w:p w:rsidR="00DA720B" w:rsidRDefault="00DA720B" w:rsidP="004C3F0D">
            <w:pPr>
              <w:jc w:val="center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2" w:type="dxa"/>
          </w:tcPr>
          <w:p w:rsidR="00DA720B" w:rsidRPr="004543CB" w:rsidRDefault="00DA720B" w:rsidP="004C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 учителей — дефектологов</w:t>
            </w:r>
          </w:p>
        </w:tc>
        <w:tc>
          <w:tcPr>
            <w:tcW w:w="5318" w:type="dxa"/>
          </w:tcPr>
          <w:p w:rsidR="00DA720B" w:rsidRPr="00C606F5" w:rsidRDefault="00DA720B" w:rsidP="004C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 для специалиста, столы и стулья для детей, оборудование для проведения занятий с детьми, методическая и педагогическая литература, оборудование для работы учителя - дефектолога с детьми (дидактические игры и пособия, методическая литература, наборы картинок и картин, иллюстративный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териал, доска с магнитами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720B" w:rsidRPr="00C606F5" w:rsidTr="00DA720B">
        <w:tc>
          <w:tcPr>
            <w:tcW w:w="2181" w:type="dxa"/>
            <w:vMerge/>
          </w:tcPr>
          <w:p w:rsidR="00DA720B" w:rsidRDefault="00DA720B" w:rsidP="004C3F0D">
            <w:pPr>
              <w:jc w:val="center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2" w:type="dxa"/>
          </w:tcPr>
          <w:p w:rsidR="00DA720B" w:rsidRPr="004543CB" w:rsidRDefault="00DA720B" w:rsidP="004C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Кабинеты учителей — логопедов</w:t>
            </w:r>
          </w:p>
        </w:tc>
        <w:tc>
          <w:tcPr>
            <w:tcW w:w="5318" w:type="dxa"/>
          </w:tcPr>
          <w:p w:rsidR="00DA720B" w:rsidRPr="00C606F5" w:rsidRDefault="00DA720B" w:rsidP="004C3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 для специалистов, столы и стулья для детей, оборудование для проведения занятий с детьми, методическая и педагогическая литература, оборудование для работы учителя-логопеда с детьми (большое зеркало</w:t>
            </w:r>
            <w:r w:rsidR="00BA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подсветкой</w:t>
            </w:r>
            <w:r w:rsidRPr="00C6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маленькие зеркала для каждого ребёнка, зонды для массажа, дидактические игры и пособия, методическая литература, наборы картинок и картин, иллюстративный материал, панно звуков и букв, наборы букв, пеналы, схемы на каждого ребенка</w:t>
            </w:r>
            <w:proofErr w:type="gramEnd"/>
            <w:r w:rsidRPr="00C6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доска с магнитами, логопедический альбом, наборное полотно и др.)</w:t>
            </w:r>
          </w:p>
        </w:tc>
      </w:tr>
    </w:tbl>
    <w:p w:rsidR="00694428" w:rsidRDefault="0069442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 xml:space="preserve">В групповых помещениях групп для детей с ОВЗ и детей-инвалидов имеются санузлы, приёмные комнаты, игровые комнаты, буфетные. Подбор мебели  проведен с учетом  роста детей. Образовательная предметно-развивающая среда в группах организована в соответствии с ФГОС </w:t>
      </w:r>
      <w:proofErr w:type="gramStart"/>
      <w:r w:rsidRPr="006944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4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4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428">
        <w:rPr>
          <w:rFonts w:ascii="Times New Roman" w:hAnsi="Times New Roman" w:cs="Times New Roman"/>
          <w:sz w:val="28"/>
          <w:szCs w:val="28"/>
        </w:rPr>
        <w:t xml:space="preserve"> учетом возрастных и индивидуальных особенностей детей с ЗПР и ТНР. Материально-техническое обеспечение </w:t>
      </w:r>
      <w:proofErr w:type="spellStart"/>
      <w:r w:rsidRPr="0069442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4428">
        <w:rPr>
          <w:rFonts w:ascii="Times New Roman" w:hAnsi="Times New Roman" w:cs="Times New Roman"/>
          <w:sz w:val="28"/>
          <w:szCs w:val="28"/>
        </w:rPr>
        <w:t xml:space="preserve">-образовательного процесса по освоению адаптированных образовательных программ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детей, самостоятельной деятельности детей. 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В каждой группе (группа для детей с ЗПР и группа для детей с тяжелыми нарушениями речи) созданы различные уголки, направленные на развитие и воспитание детей: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-уголок художественной литературы;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 уголок театральной деятельности;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 уголок музыкально  творчества»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 xml:space="preserve">- уголок </w:t>
      </w:r>
      <w:proofErr w:type="gramStart"/>
      <w:r w:rsidRPr="0069442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94428">
        <w:rPr>
          <w:rFonts w:ascii="Times New Roman" w:hAnsi="Times New Roman" w:cs="Times New Roman"/>
          <w:sz w:val="28"/>
          <w:szCs w:val="28"/>
        </w:rPr>
        <w:t>;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 спортивный уголок;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 патриотический уголок;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 логопедический уголок;</w:t>
      </w:r>
    </w:p>
    <w:p w:rsidR="00694428" w:rsidRP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 уголок познавательной деятельности и развивающих игр;</w:t>
      </w:r>
    </w:p>
    <w:p w:rsidR="00694428" w:rsidRDefault="00694428" w:rsidP="006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t>- уголок труда и экспериментальной деятельности.</w:t>
      </w:r>
    </w:p>
    <w:p w:rsidR="00694428" w:rsidRDefault="0069442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28" w:rsidRDefault="00694428" w:rsidP="00694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28">
        <w:rPr>
          <w:rFonts w:ascii="Times New Roman" w:hAnsi="Times New Roman" w:cs="Times New Roman"/>
          <w:sz w:val="28"/>
          <w:szCs w:val="28"/>
        </w:rPr>
        <w:lastRenderedPageBreak/>
        <w:t>Отдельного помещения для библиотеки не предусмотрено. Учебно-познавательная литература и пособия находятся в методическом кабинете. В группах  имеются книжные уголки.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процессе образовательной деятельности </w:t>
      </w:r>
      <w:r w:rsidRPr="001A494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используются печатные пособия, разработанные в соответствии с требованиями ФГОС ДО, </w:t>
      </w:r>
      <w:r w:rsidRPr="001A4948">
        <w:rPr>
          <w:rFonts w:ascii="Times New Roman" w:eastAsia="Times New Roman" w:hAnsi="Times New Roman" w:cs="Times New Roman"/>
          <w:bCs/>
          <w:iCs/>
          <w:sz w:val="28"/>
          <w:szCs w:val="28"/>
        </w:rPr>
        <w:t>имеется многофункциональный развивающий материал и пособия</w:t>
      </w:r>
      <w:r w:rsidRPr="001A49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обеспечения предоставления детям качественной психологической и коррекционно-педагогической помощи, что способствует формированию положительного эмоционального настроя у детей с задержкой психического развития, детей с тяжелыми нарушениями речи, детей-инвалидов повышению их учебной мотивации, активизации познавательной активности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694428" w:rsidRDefault="0069442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Default="0069442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1A4948" w:rsidRPr="001A4948">
        <w:rPr>
          <w:rFonts w:ascii="Times New Roman" w:hAnsi="Times New Roman" w:cs="Times New Roman"/>
          <w:sz w:val="28"/>
          <w:szCs w:val="28"/>
        </w:rPr>
        <w:t xml:space="preserve"> физкультурная площадка, с травянистым покрытием, оборудованная в соответствии с </w:t>
      </w:r>
      <w:proofErr w:type="spellStart"/>
      <w:r w:rsidR="001A4948" w:rsidRPr="001A4948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1A4948" w:rsidRPr="001A4948">
        <w:rPr>
          <w:rFonts w:ascii="Times New Roman" w:hAnsi="Times New Roman" w:cs="Times New Roman"/>
          <w:sz w:val="28"/>
          <w:szCs w:val="28"/>
        </w:rPr>
        <w:t>-возрастными особенностями.</w:t>
      </w:r>
    </w:p>
    <w:p w:rsidR="00694428" w:rsidRPr="001A4948" w:rsidRDefault="0069442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Default="001A4948" w:rsidP="00BA2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A4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Все помещения оборудованы в соответствии с их функциональным назначением и соблюдением санитарно – гигиенических требований. </w:t>
      </w:r>
    </w:p>
    <w:p w:rsid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8B" w:rsidRPr="001A4948" w:rsidRDefault="00BA218B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1A4948" w:rsidRDefault="007E46E0" w:rsidP="001A4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4948" w:rsidRPr="001A4948">
        <w:rPr>
          <w:rFonts w:ascii="Times New Roman" w:hAnsi="Times New Roman" w:cs="Times New Roman"/>
          <w:b/>
          <w:sz w:val="28"/>
          <w:szCs w:val="28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1A4948" w:rsidRPr="001A4948" w:rsidRDefault="001A4948" w:rsidP="001A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</w:p>
    <w:p w:rsidR="00DA3B71" w:rsidRDefault="001A4948" w:rsidP="00BA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948">
        <w:rPr>
          <w:rFonts w:ascii="Times New Roman" w:eastAsia="Times New Roman" w:hAnsi="Times New Roman" w:cs="Times New Roman"/>
          <w:sz w:val="28"/>
          <w:szCs w:val="28"/>
        </w:rPr>
        <w:t>Панду</w:t>
      </w:r>
      <w:r w:rsidR="00DA3B71">
        <w:rPr>
          <w:rFonts w:ascii="Times New Roman" w:eastAsia="Times New Roman" w:hAnsi="Times New Roman" w:cs="Times New Roman"/>
          <w:sz w:val="28"/>
          <w:szCs w:val="28"/>
        </w:rPr>
        <w:t>сами учреждение не оборудовано.</w:t>
      </w:r>
    </w:p>
    <w:p w:rsidR="00BA218B" w:rsidRDefault="00BA218B" w:rsidP="00BA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948" w:rsidRDefault="001A4948" w:rsidP="00BA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948">
        <w:rPr>
          <w:rFonts w:ascii="Times New Roman" w:eastAsia="Times New Roman" w:hAnsi="Times New Roman" w:cs="Times New Roman"/>
          <w:sz w:val="28"/>
          <w:szCs w:val="28"/>
        </w:rPr>
        <w:t>В настоящий момент учреждение не посещают воспитанники, нуждающиеся в специально оборудованных условиях для доступа в здание и передвижения по территории. В образовательной организации нет малоподвижных воспитанников и их родителей (законных представителе</w:t>
      </w:r>
      <w:r w:rsidR="00BA218B">
        <w:rPr>
          <w:rFonts w:ascii="Times New Roman" w:eastAsia="Times New Roman" w:hAnsi="Times New Roman" w:cs="Times New Roman"/>
          <w:sz w:val="28"/>
          <w:szCs w:val="28"/>
        </w:rPr>
        <w:t>й).</w:t>
      </w:r>
    </w:p>
    <w:p w:rsidR="00BA218B" w:rsidRPr="001A4948" w:rsidRDefault="00BA218B" w:rsidP="00BA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71" w:rsidRPr="00DA3B71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DA3B71">
        <w:rPr>
          <w:rFonts w:ascii="Times New Roman" w:hAnsi="Times New Roman" w:cs="Times New Roman"/>
          <w:sz w:val="28"/>
          <w:szCs w:val="28"/>
        </w:rPr>
        <w:t xml:space="preserve">На крыльце здания для доступа в здание инвалидов и лиц с ограниченными возможностями здоровья имеются </w:t>
      </w:r>
      <w:r w:rsidRPr="00DA3B7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перильные ограждения, которые</w:t>
      </w:r>
      <w:r w:rsidR="00DA3B71" w:rsidRPr="00DA3B7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могут служить для инвалидов и лиц с ограниченными возможностями здоровья</w:t>
      </w:r>
      <w:r w:rsidRPr="00DA3B7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опорой </w:t>
      </w:r>
      <w:r w:rsidR="00DA3B71" w:rsidRPr="00DA3B7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во время подъема и спуска </w:t>
      </w:r>
      <w:r w:rsidRPr="00DA3B7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 лестнице.</w:t>
      </w:r>
    </w:p>
    <w:p w:rsid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 </w:t>
      </w:r>
      <w:r w:rsidRPr="001A4948">
        <w:rPr>
          <w:rFonts w:ascii="Times New Roman" w:hAnsi="Times New Roman" w:cs="Times New Roman"/>
          <w:sz w:val="28"/>
          <w:szCs w:val="28"/>
        </w:rPr>
        <w:t>Возле центральной входной двери оборудован  звонок для вызова и оказания помощи.</w:t>
      </w:r>
    </w:p>
    <w:p w:rsidR="00BA218B" w:rsidRPr="001A4948" w:rsidRDefault="00BA218B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948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1A4948">
        <w:rPr>
          <w:rFonts w:ascii="Times New Roman" w:hAnsi="Times New Roman" w:cs="Times New Roman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</w:t>
      </w:r>
      <w:r w:rsidR="00DA3B71">
        <w:rPr>
          <w:rFonts w:ascii="Times New Roman" w:hAnsi="Times New Roman" w:cs="Times New Roman"/>
          <w:sz w:val="28"/>
          <w:szCs w:val="28"/>
        </w:rPr>
        <w:t>ДОУ</w:t>
      </w:r>
      <w:r w:rsidRPr="001A4948">
        <w:rPr>
          <w:rFonts w:ascii="Times New Roman" w:hAnsi="Times New Roman" w:cs="Times New Roman"/>
          <w:sz w:val="28"/>
          <w:szCs w:val="28"/>
        </w:rPr>
        <w:t xml:space="preserve"> отсутствуют.  </w:t>
      </w:r>
    </w:p>
    <w:p w:rsidR="00BA218B" w:rsidRPr="001A4948" w:rsidRDefault="00BA218B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lastRenderedPageBreak/>
        <w:t xml:space="preserve">Доступ к кабинетам администрации, методическому и медицинскому кабинетам, туалету обеспечен посредством предоставления сопровождающего лица. </w:t>
      </w:r>
    </w:p>
    <w:p w:rsid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>На центральной стене внутри здания  установлен стенд с информацией об учреждении.</w:t>
      </w:r>
    </w:p>
    <w:p w:rsidR="00BA218B" w:rsidRPr="001A4948" w:rsidRDefault="00BA218B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Default="001A4948" w:rsidP="00BA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 xml:space="preserve">Входные двери легко открываются, оснащены доводчиком. </w:t>
      </w:r>
    </w:p>
    <w:p w:rsidR="00BA218B" w:rsidRPr="001A4948" w:rsidRDefault="00BA218B" w:rsidP="00BA218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BA218B" w:rsidRDefault="007E46E0" w:rsidP="001A4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4948" w:rsidRPr="00BA218B">
        <w:rPr>
          <w:rFonts w:ascii="Times New Roman" w:hAnsi="Times New Roman" w:cs="Times New Roman"/>
          <w:b/>
          <w:sz w:val="28"/>
          <w:szCs w:val="28"/>
        </w:rPr>
        <w:t>Условия питания обучающихся, в том числе инвалидов и лиц с ограниченными возможностями здоровья.</w:t>
      </w:r>
    </w:p>
    <w:p w:rsidR="001A4948" w:rsidRPr="001A4948" w:rsidRDefault="001A4948" w:rsidP="001A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Default="00DA3B71" w:rsidP="0038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МДОБ</w:t>
      </w:r>
      <w:r w:rsidR="001A4948" w:rsidRPr="00DA3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«Детский сад № 2» </w:t>
      </w:r>
      <w:r w:rsidR="001A4948" w:rsidRPr="00DA3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питание детей общеразвивающих групп, а также</w:t>
      </w:r>
      <w:r w:rsidRPr="00DA3B71">
        <w:rPr>
          <w:rFonts w:ascii="Times New Roman" w:hAnsi="Times New Roman" w:cs="Times New Roman"/>
          <w:sz w:val="28"/>
          <w:szCs w:val="28"/>
        </w:rPr>
        <w:t xml:space="preserve"> инвалидов и лиц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1A4948" w:rsidRPr="00DA3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 с действующими</w:t>
      </w:r>
      <w:r w:rsidR="00694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Санитарно-эпидемиологическими </w:t>
      </w:r>
      <w:r w:rsidR="001A4948" w:rsidRPr="00DA3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правилами </w:t>
      </w:r>
      <w:r w:rsidR="00694428" w:rsidRPr="00694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94428" w:rsidRPr="00694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коронавирусной</w:t>
      </w:r>
      <w:proofErr w:type="spellEnd"/>
      <w:r w:rsidR="00694428" w:rsidRPr="00694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инфекции (COVID-19)"</w:t>
      </w:r>
      <w:r w:rsidR="001A4948" w:rsidRPr="00DA3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1A4948" w:rsidRPr="00DA3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учреждении организовано сбалансированное четырехразовое питание (второй завтрак – фрукты, сок) в соответствии с примерным 10-дневным меню, утвержденным заведующим МДОБУ</w:t>
      </w:r>
      <w:r w:rsidR="00694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«Детский сад № 2»</w:t>
      </w:r>
      <w:r w:rsidR="001A4948" w:rsidRPr="00DA3B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81E12" w:rsidRPr="00DA3B71" w:rsidRDefault="00381E12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1A4948" w:rsidRDefault="001A4948" w:rsidP="00381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 основу составления примерного 10-дневного меню положены среднесуточные нормы питания на одного ребенка в день.</w:t>
      </w:r>
    </w:p>
    <w:p w:rsidR="001A4948" w:rsidRP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 Закупка продуктов питания производится по контрактам через аукционы и договорам с поставщиками. Все продукты имеют сертификат соответствия. Качество продуктов проверяется медицинским работником, кладовщиком и поваром. </w:t>
      </w:r>
      <w:proofErr w:type="spellStart"/>
      <w:r w:rsidRPr="001A4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Бракеражная</w:t>
      </w:r>
      <w:proofErr w:type="spellEnd"/>
      <w:r w:rsidRPr="001A4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комиссия осуществляет ежедневный контроль качества пищи. Дети обеспечены соответствующей посудой, для приёма пищи. Выдача пищи проходит согласно графику, с учётом тёплого и холодного времени года. Для родителей (законных представителей) ежедневно в фойе детского сада вывешивается меню.</w:t>
      </w:r>
    </w:p>
    <w:p w:rsidR="00DA3B71" w:rsidRPr="001A4948" w:rsidRDefault="00DA3B71" w:rsidP="001A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BA218B" w:rsidRDefault="007E46E0" w:rsidP="00BA218B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DA3B71" w:rsidRPr="00DA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здоровья;</w:t>
      </w:r>
    </w:p>
    <w:p w:rsid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A218B">
        <w:rPr>
          <w:rFonts w:ascii="Times New Roman" w:hAnsi="Times New Roman" w:cs="Times New Roman"/>
          <w:sz w:val="28"/>
          <w:szCs w:val="28"/>
        </w:rPr>
        <w:t>учреждения</w:t>
      </w:r>
      <w:r w:rsidRPr="001A4948">
        <w:rPr>
          <w:rFonts w:ascii="Times New Roman" w:hAnsi="Times New Roman" w:cs="Times New Roman"/>
          <w:sz w:val="28"/>
          <w:szCs w:val="28"/>
        </w:rPr>
        <w:t xml:space="preserve"> оснащено противопожарной сигнализацией, необходимыми табличками и указателями, системой аварийного освещения, </w:t>
      </w:r>
      <w:r w:rsidRPr="001A4948">
        <w:rPr>
          <w:rFonts w:ascii="Times New Roman" w:hAnsi="Times New Roman" w:cs="Times New Roman"/>
          <w:sz w:val="28"/>
          <w:szCs w:val="28"/>
        </w:rPr>
        <w:lastRenderedPageBreak/>
        <w:t>«тревожной кнопкой». В здании имеются в наличии необходимые средства пожаротушения.</w:t>
      </w:r>
    </w:p>
    <w:p w:rsidR="00381E12" w:rsidRPr="001A4948" w:rsidRDefault="00381E12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учреждения осуществляется в соответствии с договором № 2 «О сотрудничестве и взаимодействии», договором № 2 «На медицинское обслуживание»  с КГБУЗ «Минусинская межрайонная больница» </w:t>
      </w:r>
    </w:p>
    <w:p w:rsidR="00381E12" w:rsidRPr="001A4948" w:rsidRDefault="00381E12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 xml:space="preserve">Для проведения лечебно-профилактической работы в учреждении функционируют – медицинский кабинет, процедурный кабинет. 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4948" w:rsidRPr="001A4948">
        <w:rPr>
          <w:rFonts w:ascii="Times New Roman" w:hAnsi="Times New Roman" w:cs="Times New Roman"/>
          <w:sz w:val="28"/>
          <w:szCs w:val="28"/>
        </w:rPr>
        <w:t xml:space="preserve"> целью охраны  здоровья воспитанников обеспечивается:  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оказание несовершеннолетним первичной медико-санитарной помощи доврачебной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организуются лечебно-профилактические мероприятия;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медицинские осмотры;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организация и проведение иммунопрофилактики;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выявление заболевших детей со своевременной их изоляцией от других детей, наблюдение за детьми, кратковременно находящимися в изоляции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постановка и учет туберкулиновых проб;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проведение санитарно-просветительской работы;</w:t>
      </w:r>
    </w:p>
    <w:p w:rsidR="001A4948" w:rsidRPr="001A4948" w:rsidRDefault="00DA3B7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контроль питания;</w:t>
      </w:r>
    </w:p>
    <w:p w:rsidR="001A4948" w:rsidRDefault="00F86FC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48" w:rsidRPr="001A4948">
        <w:rPr>
          <w:rFonts w:ascii="Times New Roman" w:hAnsi="Times New Roman" w:cs="Times New Roman"/>
          <w:sz w:val="28"/>
          <w:szCs w:val="28"/>
        </w:rPr>
        <w:t>организация и проведение противоэпидемических и профилактических мероприятий</w:t>
      </w:r>
    </w:p>
    <w:p w:rsidR="00381E12" w:rsidRPr="001A4948" w:rsidRDefault="00381E12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E12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 xml:space="preserve">Санитарно-гигиеническое состояние ДОУ соответствует требованиям </w:t>
      </w:r>
      <w:r w:rsidR="00694428" w:rsidRPr="00694428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694428">
        <w:rPr>
          <w:rFonts w:ascii="Times New Roman" w:hAnsi="Times New Roman" w:cs="Times New Roman"/>
          <w:sz w:val="28"/>
          <w:szCs w:val="28"/>
        </w:rPr>
        <w:t>х</w:t>
      </w:r>
      <w:r w:rsidR="00694428" w:rsidRPr="00694428">
        <w:rPr>
          <w:rFonts w:ascii="Times New Roman" w:hAnsi="Times New Roman" w:cs="Times New Roman"/>
          <w:sz w:val="28"/>
          <w:szCs w:val="28"/>
        </w:rPr>
        <w:t xml:space="preserve"> правил СП 3.1/2.4.3598-20</w:t>
      </w:r>
      <w:r w:rsidRPr="001A4948">
        <w:rPr>
          <w:rFonts w:ascii="Times New Roman" w:hAnsi="Times New Roman" w:cs="Times New Roman"/>
          <w:sz w:val="28"/>
          <w:szCs w:val="28"/>
        </w:rPr>
        <w:t xml:space="preserve">: световой, </w:t>
      </w:r>
      <w:proofErr w:type="gramStart"/>
      <w:r w:rsidRPr="001A4948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1A4948">
        <w:rPr>
          <w:rFonts w:ascii="Times New Roman" w:hAnsi="Times New Roman" w:cs="Times New Roman"/>
          <w:sz w:val="28"/>
          <w:szCs w:val="28"/>
        </w:rPr>
        <w:t xml:space="preserve"> и питьевой режимы поддерживаются в норме. </w:t>
      </w:r>
    </w:p>
    <w:p w:rsidR="001A4948" w:rsidRP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>С целью снижения заболеваемости проводятся профилактические и закаливающие мероприятия (утренняя и корригирующая гимнастика с использованием дыхательных упражнений, правильная организация прогулки, соблюдение температурного режима в течение дня).</w:t>
      </w:r>
    </w:p>
    <w:p w:rsidR="001A4948" w:rsidRP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>В детском саду организовано психолого-педагогическое сопровождение воспитанников, в том числе инвалидов и лиц с ограниченными возможностями здоровья.</w:t>
      </w:r>
    </w:p>
    <w:p w:rsidR="001A4948" w:rsidRP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F86FC1" w:rsidRDefault="007E46E0" w:rsidP="00381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4948" w:rsidRPr="00F86FC1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 - телекоммуникационным сетям, в том числе приспособленным для использования инвалидам и лицам с ограниченными возможностями здоровья</w:t>
      </w:r>
    </w:p>
    <w:p w:rsidR="001A4948" w:rsidRP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Default="00F86FC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4948" w:rsidRPr="001A4948">
        <w:rPr>
          <w:rFonts w:ascii="Times New Roman" w:hAnsi="Times New Roman" w:cs="Times New Roman"/>
          <w:sz w:val="28"/>
          <w:szCs w:val="28"/>
        </w:rPr>
        <w:t>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0772A8" w:rsidRDefault="000772A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C1" w:rsidRPr="001A4948" w:rsidRDefault="00F86FC1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lastRenderedPageBreak/>
        <w:t>Особые условия доступа к информационным системам и информационн</w:t>
      </w:r>
      <w:proofErr w:type="gramStart"/>
      <w:r w:rsidRPr="001A49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6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FC1">
        <w:rPr>
          <w:rFonts w:ascii="Times New Roman" w:hAnsi="Times New Roman" w:cs="Times New Roman"/>
          <w:sz w:val="28"/>
          <w:szCs w:val="28"/>
        </w:rPr>
        <w:t>телекоммуникационным</w:t>
      </w:r>
      <w:r w:rsidRPr="001A4948">
        <w:rPr>
          <w:rFonts w:ascii="Times New Roman" w:hAnsi="Times New Roman" w:cs="Times New Roman"/>
          <w:sz w:val="28"/>
          <w:szCs w:val="28"/>
        </w:rPr>
        <w:t xml:space="preserve"> сетям для инвалидов и лиц с ОВЗ </w:t>
      </w:r>
      <w:r>
        <w:rPr>
          <w:rFonts w:ascii="Times New Roman" w:hAnsi="Times New Roman" w:cs="Times New Roman"/>
          <w:sz w:val="28"/>
          <w:szCs w:val="28"/>
        </w:rPr>
        <w:t>предоставлены</w:t>
      </w:r>
      <w:r w:rsidRPr="001A4948">
        <w:rPr>
          <w:rFonts w:ascii="Times New Roman" w:hAnsi="Times New Roman" w:cs="Times New Roman"/>
          <w:sz w:val="28"/>
          <w:szCs w:val="28"/>
        </w:rPr>
        <w:t xml:space="preserve"> при работе с официальным сайтом </w:t>
      </w:r>
      <w:r>
        <w:rPr>
          <w:rFonts w:ascii="Times New Roman" w:hAnsi="Times New Roman" w:cs="Times New Roman"/>
          <w:sz w:val="28"/>
          <w:szCs w:val="28"/>
        </w:rPr>
        <w:t>МДОБУ «Детский сад № 2» комбинированного</w:t>
      </w:r>
      <w:r w:rsidRPr="001A4948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2A8">
        <w:rPr>
          <w:rFonts w:ascii="Times New Roman" w:hAnsi="Times New Roman" w:cs="Times New Roman"/>
          <w:sz w:val="28"/>
          <w:szCs w:val="28"/>
        </w:rPr>
        <w:t xml:space="preserve">, </w:t>
      </w:r>
      <w:r w:rsidRPr="001A4948">
        <w:rPr>
          <w:rFonts w:ascii="Times New Roman" w:hAnsi="Times New Roman" w:cs="Times New Roman"/>
          <w:sz w:val="28"/>
          <w:szCs w:val="28"/>
        </w:rPr>
        <w:t>на кото</w:t>
      </w:r>
      <w:r w:rsidR="000772A8">
        <w:rPr>
          <w:rFonts w:ascii="Times New Roman" w:hAnsi="Times New Roman" w:cs="Times New Roman"/>
          <w:sz w:val="28"/>
          <w:szCs w:val="28"/>
        </w:rPr>
        <w:t>ром</w:t>
      </w:r>
      <w:r w:rsidRPr="001A4948">
        <w:rPr>
          <w:rFonts w:ascii="Times New Roman" w:hAnsi="Times New Roman" w:cs="Times New Roman"/>
          <w:sz w:val="28"/>
          <w:szCs w:val="28"/>
        </w:rPr>
        <w:t xml:space="preserve"> существует версия для слабовидящих. </w:t>
      </w:r>
    </w:p>
    <w:p w:rsidR="00F86FC1" w:rsidRDefault="00F86FC1" w:rsidP="001A494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86FC1" w:rsidRDefault="007E46E0" w:rsidP="00F86FC1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F86FC1" w:rsidRPr="00F8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образовательные ресурсы, к которым обеспечивается доступ</w:t>
      </w:r>
      <w:r w:rsidR="00381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6FC1" w:rsidRPr="00F8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F86FC1" w:rsidRPr="00F8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F86FC1" w:rsidRPr="00F8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том числе приспособленные для использования инвалидами и лицами с огран</w:t>
      </w:r>
      <w:r w:rsidR="00F8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иченными возможностями здоровья</w:t>
      </w:r>
    </w:p>
    <w:p w:rsidR="00F86FC1" w:rsidRPr="001A4948" w:rsidRDefault="00F86FC1" w:rsidP="001A494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воспитанников</w:t>
      </w:r>
      <w:r w:rsidRPr="001A4948">
        <w:rPr>
          <w:rFonts w:ascii="Times New Roman" w:hAnsi="Times New Roman" w:cs="Times New Roman"/>
          <w:sz w:val="28"/>
          <w:szCs w:val="28"/>
        </w:rPr>
        <w:t xml:space="preserve"> к электронным образовательным ресурсам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A4948" w:rsidRPr="00BC0B6C" w:rsidRDefault="007E46E0" w:rsidP="001A4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A4948" w:rsidRPr="00BC0B6C">
        <w:rPr>
          <w:rFonts w:ascii="Times New Roman" w:hAnsi="Times New Roman" w:cs="Times New Roman"/>
          <w:b/>
          <w:sz w:val="28"/>
          <w:szCs w:val="28"/>
        </w:rPr>
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</w:r>
    </w:p>
    <w:p w:rsidR="001A4948" w:rsidRPr="001A4948" w:rsidRDefault="001A4948" w:rsidP="001A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A8" w:rsidRPr="00BC0B6C" w:rsidRDefault="000772A8" w:rsidP="00381E1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B6C">
        <w:rPr>
          <w:color w:val="000000"/>
          <w:sz w:val="28"/>
          <w:szCs w:val="28"/>
        </w:rPr>
        <w:t>Специальных технических средств обучения коллективного и индивидуально</w:t>
      </w:r>
      <w:r w:rsidR="00BC0B6C">
        <w:rPr>
          <w:color w:val="000000"/>
          <w:sz w:val="28"/>
          <w:szCs w:val="28"/>
        </w:rPr>
        <w:t>го пользования по адаптированным образовательным программам</w:t>
      </w:r>
      <w:r w:rsidRPr="00BC0B6C">
        <w:rPr>
          <w:color w:val="000000"/>
          <w:sz w:val="28"/>
          <w:szCs w:val="28"/>
        </w:rPr>
        <w:t xml:space="preserve"> не предусмотрено, так как в детском саду отсутствуют дети-инвалиды и дети с ОВЗ, которым требуются специальные технические средства обучения.</w:t>
      </w:r>
    </w:p>
    <w:p w:rsidR="000772A8" w:rsidRPr="00BC0B6C" w:rsidRDefault="000772A8" w:rsidP="00381E1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B6C">
        <w:rPr>
          <w:color w:val="000000"/>
          <w:sz w:val="28"/>
          <w:szCs w:val="28"/>
        </w:rPr>
        <w:t>Во время проведения занятий в группах, где обучаются инвалиды и обучающи</w:t>
      </w:r>
      <w:r w:rsidR="00BC0B6C">
        <w:rPr>
          <w:color w:val="000000"/>
          <w:sz w:val="28"/>
          <w:szCs w:val="28"/>
        </w:rPr>
        <w:t xml:space="preserve">еся с ОВЗ, используются в соответствии с потребностью </w:t>
      </w:r>
      <w:r w:rsidR="00BC0B6C" w:rsidRPr="00BC0B6C">
        <w:rPr>
          <w:color w:val="000000"/>
          <w:sz w:val="28"/>
          <w:szCs w:val="28"/>
          <w:shd w:val="clear" w:color="auto" w:fill="FFFFFF"/>
        </w:rPr>
        <w:t>мультимедийные комплексы (проектор и экран)</w:t>
      </w:r>
      <w:r w:rsidRPr="00BC0B6C">
        <w:rPr>
          <w:color w:val="000000"/>
          <w:sz w:val="28"/>
          <w:szCs w:val="28"/>
        </w:rPr>
        <w:t>,</w:t>
      </w:r>
      <w:r w:rsidR="00BC0B6C">
        <w:rPr>
          <w:color w:val="000000"/>
          <w:sz w:val="28"/>
          <w:szCs w:val="28"/>
        </w:rPr>
        <w:t xml:space="preserve"> музыкальные центры</w:t>
      </w:r>
      <w:r w:rsidRPr="00BC0B6C">
        <w:rPr>
          <w:color w:val="000000"/>
          <w:sz w:val="28"/>
          <w:szCs w:val="28"/>
        </w:rPr>
        <w:t xml:space="preserve"> для повышения уровня восприятия учебной информации </w:t>
      </w:r>
      <w:r w:rsidR="00BC0B6C">
        <w:rPr>
          <w:color w:val="000000"/>
          <w:sz w:val="28"/>
          <w:szCs w:val="28"/>
        </w:rPr>
        <w:t>воспитанниками</w:t>
      </w:r>
      <w:r w:rsidRPr="00BC0B6C">
        <w:rPr>
          <w:color w:val="000000"/>
          <w:sz w:val="28"/>
          <w:szCs w:val="28"/>
        </w:rPr>
        <w:t xml:space="preserve"> с различными нарушениями. Для разъяснения отдельных вопросов </w:t>
      </w:r>
      <w:r w:rsidR="00381E12">
        <w:rPr>
          <w:color w:val="000000"/>
          <w:sz w:val="28"/>
          <w:szCs w:val="28"/>
        </w:rPr>
        <w:t>педагогами проводи</w:t>
      </w:r>
      <w:r w:rsidRPr="00BC0B6C">
        <w:rPr>
          <w:color w:val="000000"/>
          <w:sz w:val="28"/>
          <w:szCs w:val="28"/>
        </w:rPr>
        <w:t xml:space="preserve">тся </w:t>
      </w:r>
      <w:r w:rsidR="00381E12">
        <w:rPr>
          <w:color w:val="000000"/>
          <w:sz w:val="28"/>
          <w:szCs w:val="28"/>
        </w:rPr>
        <w:t>индивидуальная работа.</w:t>
      </w:r>
    </w:p>
    <w:p w:rsidR="001A4948" w:rsidRPr="001A4948" w:rsidRDefault="001A4948" w:rsidP="001A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BC0B6C" w:rsidRDefault="007E46E0" w:rsidP="001A4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="001A4948" w:rsidRPr="00BC0B6C">
        <w:rPr>
          <w:rFonts w:ascii="Times New Roman" w:hAnsi="Times New Roman" w:cs="Times New Roman"/>
          <w:b/>
          <w:sz w:val="28"/>
          <w:szCs w:val="28"/>
        </w:rPr>
        <w:t>Наличие общежития, интерната, в том числе приспособленных для 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1A4948" w:rsidRPr="001A4948" w:rsidRDefault="001A4948" w:rsidP="001A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8" w:rsidRPr="001A4948" w:rsidRDefault="001A4948" w:rsidP="00381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48">
        <w:rPr>
          <w:rFonts w:ascii="Times New Roman" w:hAnsi="Times New Roman" w:cs="Times New Roman"/>
          <w:sz w:val="28"/>
          <w:szCs w:val="28"/>
        </w:rPr>
        <w:t>Общежитие, интер</w:t>
      </w:r>
      <w:r w:rsidR="00381E12">
        <w:rPr>
          <w:rFonts w:ascii="Times New Roman" w:hAnsi="Times New Roman" w:cs="Times New Roman"/>
          <w:sz w:val="28"/>
          <w:szCs w:val="28"/>
        </w:rPr>
        <w:t>нат, в том числе приспособленные</w:t>
      </w:r>
      <w:r w:rsidRPr="001A4948">
        <w:rPr>
          <w:rFonts w:ascii="Times New Roman" w:hAnsi="Times New Roman" w:cs="Times New Roman"/>
          <w:sz w:val="28"/>
          <w:szCs w:val="28"/>
        </w:rPr>
        <w:t xml:space="preserve"> для  использования инвалидами и лицами с ограниченными в</w:t>
      </w:r>
      <w:r w:rsidR="00BC0B6C">
        <w:rPr>
          <w:rFonts w:ascii="Times New Roman" w:hAnsi="Times New Roman" w:cs="Times New Roman"/>
          <w:sz w:val="28"/>
          <w:szCs w:val="28"/>
        </w:rPr>
        <w:t>озможностями здоровья отсутствую</w:t>
      </w:r>
      <w:r w:rsidRPr="001A4948">
        <w:rPr>
          <w:rFonts w:ascii="Times New Roman" w:hAnsi="Times New Roman" w:cs="Times New Roman"/>
          <w:sz w:val="28"/>
          <w:szCs w:val="28"/>
        </w:rPr>
        <w:t>т.</w:t>
      </w:r>
    </w:p>
    <w:p w:rsidR="001A4948" w:rsidRPr="001A4948" w:rsidRDefault="001A4948" w:rsidP="001A4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948" w:rsidRPr="001A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27"/>
    <w:multiLevelType w:val="hybridMultilevel"/>
    <w:tmpl w:val="98A6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1F04"/>
    <w:multiLevelType w:val="multilevel"/>
    <w:tmpl w:val="2C38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E27E9"/>
    <w:multiLevelType w:val="multilevel"/>
    <w:tmpl w:val="7DE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7793C"/>
    <w:multiLevelType w:val="multilevel"/>
    <w:tmpl w:val="9E1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A22AB"/>
    <w:multiLevelType w:val="multilevel"/>
    <w:tmpl w:val="481A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969DA"/>
    <w:multiLevelType w:val="hybridMultilevel"/>
    <w:tmpl w:val="25B6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A7715"/>
    <w:multiLevelType w:val="multilevel"/>
    <w:tmpl w:val="55AE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F1EBA"/>
    <w:multiLevelType w:val="multilevel"/>
    <w:tmpl w:val="12E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8"/>
    <w:rsid w:val="000772A8"/>
    <w:rsid w:val="0010345B"/>
    <w:rsid w:val="00186661"/>
    <w:rsid w:val="001A4948"/>
    <w:rsid w:val="002227E2"/>
    <w:rsid w:val="0022428A"/>
    <w:rsid w:val="00381E12"/>
    <w:rsid w:val="00397423"/>
    <w:rsid w:val="0040358B"/>
    <w:rsid w:val="00674067"/>
    <w:rsid w:val="00694428"/>
    <w:rsid w:val="007939C8"/>
    <w:rsid w:val="007E46E0"/>
    <w:rsid w:val="00976291"/>
    <w:rsid w:val="00A84AC9"/>
    <w:rsid w:val="00BA218B"/>
    <w:rsid w:val="00BC0B6C"/>
    <w:rsid w:val="00CC7ACE"/>
    <w:rsid w:val="00DA3B71"/>
    <w:rsid w:val="00DA720B"/>
    <w:rsid w:val="00E74E05"/>
    <w:rsid w:val="00F86FC1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9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2A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9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423"/>
  </w:style>
  <w:style w:type="paragraph" w:customStyle="1" w:styleId="ConsPlusNormal">
    <w:name w:val="ConsPlusNormal"/>
    <w:rsid w:val="007E4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9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2A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7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9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423"/>
  </w:style>
  <w:style w:type="paragraph" w:customStyle="1" w:styleId="ConsPlusNormal">
    <w:name w:val="ConsPlusNormal"/>
    <w:rsid w:val="007E4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Метдист</cp:lastModifiedBy>
  <cp:revision>2</cp:revision>
  <dcterms:created xsi:type="dcterms:W3CDTF">2021-08-11T11:25:00Z</dcterms:created>
  <dcterms:modified xsi:type="dcterms:W3CDTF">2021-08-11T11:25:00Z</dcterms:modified>
</cp:coreProperties>
</file>